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B0F4A" w14:textId="77777777" w:rsidR="000641D1" w:rsidRPr="00CF2A40" w:rsidRDefault="000641D1" w:rsidP="000641D1">
      <w:pPr>
        <w:jc w:val="center"/>
        <w:rPr>
          <w:rFonts w:cs="Calibri"/>
          <w:color w:val="000000"/>
          <w:lang w:val="en-US" w:eastAsia="hr-HR"/>
        </w:rPr>
      </w:pPr>
      <w:r w:rsidRPr="00CF2A40">
        <w:rPr>
          <w:rFonts w:cs="Calibri"/>
          <w:color w:val="000000"/>
          <w:lang w:val="en-US" w:eastAsia="hr-HR"/>
        </w:rPr>
        <w:t>** FREE PREVIEW VERSION **</w:t>
      </w:r>
    </w:p>
    <w:p w14:paraId="24D670FC" w14:textId="77777777" w:rsidR="000641D1" w:rsidRDefault="000641D1" w:rsidP="000641D1">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51B94AFD" w14:textId="77777777" w:rsidR="000641D1" w:rsidRDefault="000641D1" w:rsidP="000641D1">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4C7EA4C6" w14:textId="77777777" w:rsidR="000641D1" w:rsidRPr="001764E3" w:rsidRDefault="000641D1" w:rsidP="000641D1">
      <w:pPr>
        <w:pStyle w:val="CommentText"/>
        <w:spacing w:after="0"/>
        <w:rPr>
          <w:rFonts w:asciiTheme="minorHAnsi" w:hAnsiTheme="minorHAnsi" w:cstheme="minorHAnsi"/>
          <w:color w:val="1D1C1D"/>
          <w:sz w:val="22"/>
          <w:szCs w:val="22"/>
          <w:shd w:val="clear" w:color="auto" w:fill="F8F8F8"/>
        </w:rPr>
      </w:pPr>
    </w:p>
    <w:p w14:paraId="31842A1B" w14:textId="77777777" w:rsidR="000641D1" w:rsidRPr="002E1AB9" w:rsidRDefault="000641D1" w:rsidP="000641D1">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0641D1" w:rsidRPr="006D7B99" w14:paraId="678F75FC" w14:textId="77777777" w:rsidTr="000C6A2B">
        <w:trPr>
          <w:trHeight w:val="925"/>
        </w:trPr>
        <w:tc>
          <w:tcPr>
            <w:tcW w:w="2410" w:type="dxa"/>
            <w:tcMar>
              <w:top w:w="0" w:type="dxa"/>
              <w:left w:w="108" w:type="dxa"/>
              <w:bottom w:w="0" w:type="dxa"/>
              <w:right w:w="108" w:type="dxa"/>
            </w:tcMar>
            <w:vAlign w:val="center"/>
            <w:hideMark/>
          </w:tcPr>
          <w:p w14:paraId="3650100C" w14:textId="77777777" w:rsidR="000641D1" w:rsidRPr="006D7B99" w:rsidRDefault="000641D1"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388465B7" w14:textId="77777777" w:rsidR="000641D1" w:rsidRPr="006D7B99" w:rsidRDefault="000641D1"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4A3EF0A7" w14:textId="77777777" w:rsidR="000641D1" w:rsidRPr="006D7B99" w:rsidRDefault="000641D1"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6BA301F8" w14:textId="77777777" w:rsidR="000641D1" w:rsidRPr="006D7B99" w:rsidRDefault="000641D1"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0641D1" w:rsidRPr="006D7B99" w14:paraId="11F9A6FB" w14:textId="77777777" w:rsidTr="000C6A2B">
        <w:trPr>
          <w:trHeight w:val="883"/>
        </w:trPr>
        <w:tc>
          <w:tcPr>
            <w:tcW w:w="2410" w:type="dxa"/>
            <w:tcMar>
              <w:top w:w="0" w:type="dxa"/>
              <w:left w:w="108" w:type="dxa"/>
              <w:bottom w:w="0" w:type="dxa"/>
              <w:right w:w="108" w:type="dxa"/>
            </w:tcMar>
            <w:hideMark/>
          </w:tcPr>
          <w:p w14:paraId="05AE3E29" w14:textId="77777777" w:rsidR="000641D1" w:rsidRPr="006D7B99" w:rsidRDefault="000641D1"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089356CE" w14:textId="77777777" w:rsidR="000641D1" w:rsidRPr="00577B04" w:rsidRDefault="000641D1"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1775E140" w14:textId="77777777" w:rsidR="000641D1" w:rsidRPr="00577B04" w:rsidRDefault="000641D1"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204F0182" w14:textId="77777777" w:rsidR="000641D1" w:rsidRPr="00577B04" w:rsidRDefault="000641D1"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0641D1" w:rsidRPr="006D7B99" w14:paraId="5DB99CAA" w14:textId="77777777" w:rsidTr="000C6A2B">
        <w:trPr>
          <w:trHeight w:val="1046"/>
        </w:trPr>
        <w:tc>
          <w:tcPr>
            <w:tcW w:w="2410" w:type="dxa"/>
            <w:shd w:val="clear" w:color="auto" w:fill="F2F2F2"/>
            <w:tcMar>
              <w:top w:w="0" w:type="dxa"/>
              <w:left w:w="108" w:type="dxa"/>
              <w:bottom w:w="0" w:type="dxa"/>
              <w:right w:w="108" w:type="dxa"/>
            </w:tcMar>
            <w:vAlign w:val="center"/>
            <w:hideMark/>
          </w:tcPr>
          <w:p w14:paraId="31879AFD" w14:textId="77777777" w:rsidR="000641D1" w:rsidRPr="00577B04" w:rsidRDefault="000641D1"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3A51B167" w14:textId="77777777" w:rsidR="000641D1" w:rsidRPr="00BF3FA8" w:rsidRDefault="000641D1" w:rsidP="000641D1">
            <w:pPr>
              <w:pStyle w:val="ListParagraph"/>
              <w:numPr>
                <w:ilvl w:val="0"/>
                <w:numId w:val="29"/>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6B0F9FEC" w14:textId="77777777" w:rsidR="000641D1" w:rsidRPr="00BF3FA8" w:rsidRDefault="000641D1" w:rsidP="000641D1">
            <w:pPr>
              <w:pStyle w:val="ListParagraph"/>
              <w:numPr>
                <w:ilvl w:val="0"/>
                <w:numId w:val="30"/>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517702F7" w14:textId="77777777" w:rsidR="000641D1" w:rsidRPr="00BF3FA8" w:rsidRDefault="000641D1" w:rsidP="000641D1">
            <w:pPr>
              <w:pStyle w:val="ListParagraph"/>
              <w:numPr>
                <w:ilvl w:val="0"/>
                <w:numId w:val="31"/>
              </w:numPr>
              <w:spacing w:after="0" w:line="240" w:lineRule="auto"/>
              <w:ind w:left="714" w:hanging="357"/>
              <w:jc w:val="center"/>
              <w:rPr>
                <w:rFonts w:eastAsia="Times New Roman" w:cs="Calibri"/>
                <w:color w:val="52B352"/>
                <w:sz w:val="40"/>
                <w:szCs w:val="40"/>
                <w:lang w:val="en-US" w:eastAsia="pt-BR"/>
              </w:rPr>
            </w:pPr>
          </w:p>
        </w:tc>
      </w:tr>
      <w:tr w:rsidR="000641D1" w:rsidRPr="006D7B99" w14:paraId="3FE244CF" w14:textId="77777777" w:rsidTr="000C6A2B">
        <w:trPr>
          <w:trHeight w:val="1046"/>
        </w:trPr>
        <w:tc>
          <w:tcPr>
            <w:tcW w:w="2410" w:type="dxa"/>
            <w:shd w:val="clear" w:color="auto" w:fill="F7FBFB"/>
            <w:tcMar>
              <w:top w:w="0" w:type="dxa"/>
              <w:left w:w="108" w:type="dxa"/>
              <w:bottom w:w="0" w:type="dxa"/>
              <w:right w:w="108" w:type="dxa"/>
            </w:tcMar>
            <w:vAlign w:val="center"/>
            <w:hideMark/>
          </w:tcPr>
          <w:p w14:paraId="34BC04EB" w14:textId="77777777" w:rsidR="000641D1" w:rsidRPr="00577B04" w:rsidRDefault="000641D1"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2C157913" w14:textId="77777777" w:rsidR="000641D1" w:rsidRPr="00BF3FA8" w:rsidRDefault="000641D1" w:rsidP="000641D1">
            <w:pPr>
              <w:pStyle w:val="ListParagraph"/>
              <w:numPr>
                <w:ilvl w:val="0"/>
                <w:numId w:val="32"/>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4ED28F3D" w14:textId="77777777" w:rsidR="000641D1" w:rsidRPr="00BF3FA8" w:rsidRDefault="000641D1" w:rsidP="000641D1">
            <w:pPr>
              <w:pStyle w:val="ListParagraph"/>
              <w:numPr>
                <w:ilvl w:val="0"/>
                <w:numId w:val="33"/>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7ECDFFFB" w14:textId="77777777" w:rsidR="000641D1" w:rsidRPr="00BF3FA8" w:rsidRDefault="000641D1" w:rsidP="000641D1">
            <w:pPr>
              <w:pStyle w:val="ListParagraph"/>
              <w:numPr>
                <w:ilvl w:val="0"/>
                <w:numId w:val="34"/>
              </w:numPr>
              <w:spacing w:after="0" w:line="253" w:lineRule="atLeast"/>
              <w:jc w:val="center"/>
              <w:rPr>
                <w:rFonts w:eastAsia="Times New Roman" w:cs="Calibri"/>
                <w:color w:val="52B352"/>
                <w:sz w:val="40"/>
                <w:szCs w:val="40"/>
                <w:lang w:val="pt-PT" w:eastAsia="pt-BR"/>
              </w:rPr>
            </w:pPr>
          </w:p>
        </w:tc>
      </w:tr>
      <w:tr w:rsidR="000641D1" w:rsidRPr="006D7B99" w14:paraId="4C3A3EBF" w14:textId="77777777" w:rsidTr="000C6A2B">
        <w:trPr>
          <w:trHeight w:val="1046"/>
        </w:trPr>
        <w:tc>
          <w:tcPr>
            <w:tcW w:w="2410" w:type="dxa"/>
            <w:shd w:val="clear" w:color="auto" w:fill="F2F2F2"/>
            <w:tcMar>
              <w:top w:w="0" w:type="dxa"/>
              <w:left w:w="108" w:type="dxa"/>
              <w:bottom w:w="0" w:type="dxa"/>
              <w:right w:w="108" w:type="dxa"/>
            </w:tcMar>
            <w:vAlign w:val="center"/>
            <w:hideMark/>
          </w:tcPr>
          <w:p w14:paraId="66768027" w14:textId="77777777" w:rsidR="000641D1" w:rsidRPr="00577B04" w:rsidRDefault="000641D1"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6B1F58E4" w14:textId="77777777" w:rsidR="000641D1" w:rsidRPr="00ED05C0" w:rsidRDefault="000641D1"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2CA22548" w14:textId="77777777" w:rsidR="000641D1" w:rsidRPr="00ED05C0" w:rsidRDefault="000641D1"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637CF7C5" w14:textId="77777777" w:rsidR="000641D1" w:rsidRPr="00ED05C0" w:rsidRDefault="000641D1"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0641D1" w:rsidRPr="006D7B99" w14:paraId="7B845CB0" w14:textId="77777777" w:rsidTr="000C6A2B">
        <w:trPr>
          <w:trHeight w:val="1046"/>
        </w:trPr>
        <w:tc>
          <w:tcPr>
            <w:tcW w:w="2410" w:type="dxa"/>
            <w:shd w:val="clear" w:color="auto" w:fill="F7FBFB"/>
            <w:tcMar>
              <w:top w:w="0" w:type="dxa"/>
              <w:left w:w="108" w:type="dxa"/>
              <w:bottom w:w="0" w:type="dxa"/>
              <w:right w:w="108" w:type="dxa"/>
            </w:tcMar>
            <w:vAlign w:val="center"/>
            <w:hideMark/>
          </w:tcPr>
          <w:p w14:paraId="7185FABA" w14:textId="77777777" w:rsidR="000641D1" w:rsidRPr="00577B04" w:rsidRDefault="000641D1"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3BF0AD81" w14:textId="77777777" w:rsidR="000641D1" w:rsidRPr="00ED05C0" w:rsidRDefault="000641D1"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1B3CF220" w14:textId="77777777" w:rsidR="000641D1" w:rsidRPr="00ED05C0" w:rsidRDefault="000641D1"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0C217B50" w14:textId="77777777" w:rsidR="000641D1" w:rsidRPr="00ED05C0" w:rsidRDefault="000641D1"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0641D1" w:rsidRPr="006D7B99" w14:paraId="27AFD152" w14:textId="77777777" w:rsidTr="000C6A2B">
        <w:trPr>
          <w:trHeight w:val="1046"/>
        </w:trPr>
        <w:tc>
          <w:tcPr>
            <w:tcW w:w="2410" w:type="dxa"/>
            <w:shd w:val="clear" w:color="auto" w:fill="F2F2F2"/>
            <w:tcMar>
              <w:top w:w="0" w:type="dxa"/>
              <w:left w:w="108" w:type="dxa"/>
              <w:bottom w:w="0" w:type="dxa"/>
              <w:right w:w="108" w:type="dxa"/>
            </w:tcMar>
            <w:vAlign w:val="center"/>
            <w:hideMark/>
          </w:tcPr>
          <w:p w14:paraId="1FE4C7B9" w14:textId="77777777" w:rsidR="000641D1" w:rsidRPr="00577B04" w:rsidRDefault="000641D1"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26CEBA62" w14:textId="77777777" w:rsidR="000641D1" w:rsidRPr="00ED05C0" w:rsidRDefault="000641D1"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63D10197" w14:textId="77777777" w:rsidR="000641D1" w:rsidRPr="00ED05C0" w:rsidRDefault="000641D1"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6436DC57" w14:textId="77777777" w:rsidR="000641D1" w:rsidRPr="00ED05C0" w:rsidRDefault="000641D1"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0641D1" w:rsidRPr="006D7B99" w14:paraId="3AEF4235" w14:textId="77777777" w:rsidTr="000C6A2B">
        <w:trPr>
          <w:trHeight w:val="1046"/>
        </w:trPr>
        <w:tc>
          <w:tcPr>
            <w:tcW w:w="2410" w:type="dxa"/>
            <w:shd w:val="clear" w:color="auto" w:fill="F7FBFB"/>
            <w:tcMar>
              <w:top w:w="0" w:type="dxa"/>
              <w:left w:w="108" w:type="dxa"/>
              <w:bottom w:w="0" w:type="dxa"/>
              <w:right w:w="108" w:type="dxa"/>
            </w:tcMar>
            <w:vAlign w:val="center"/>
            <w:hideMark/>
          </w:tcPr>
          <w:p w14:paraId="1EFDF6DB" w14:textId="77777777" w:rsidR="000641D1" w:rsidRPr="00577B04" w:rsidRDefault="000641D1"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0FF3EEA7" w14:textId="77777777" w:rsidR="000641D1" w:rsidRPr="00ED05C0" w:rsidRDefault="000641D1"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1C172DE6" w14:textId="77777777" w:rsidR="000641D1" w:rsidRPr="00ED05C0" w:rsidRDefault="000641D1" w:rsidP="000641D1">
            <w:pPr>
              <w:pStyle w:val="ListParagraph"/>
              <w:numPr>
                <w:ilvl w:val="0"/>
                <w:numId w:val="35"/>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404890FE" w14:textId="77777777" w:rsidR="000641D1" w:rsidRPr="00ED05C0" w:rsidRDefault="000641D1" w:rsidP="000641D1">
            <w:pPr>
              <w:pStyle w:val="ListParagraph"/>
              <w:numPr>
                <w:ilvl w:val="0"/>
                <w:numId w:val="35"/>
              </w:numPr>
              <w:spacing w:after="0" w:line="253" w:lineRule="atLeast"/>
              <w:jc w:val="center"/>
              <w:rPr>
                <w:rFonts w:eastAsia="Times New Roman" w:cs="Calibri"/>
                <w:color w:val="52B352"/>
                <w:sz w:val="24"/>
                <w:szCs w:val="24"/>
                <w:lang w:val="pt-PT" w:eastAsia="pt-BR"/>
              </w:rPr>
            </w:pPr>
          </w:p>
        </w:tc>
      </w:tr>
      <w:tr w:rsidR="000641D1" w:rsidRPr="006D7B99" w14:paraId="035C47C0" w14:textId="77777777" w:rsidTr="000C6A2B">
        <w:trPr>
          <w:trHeight w:val="544"/>
        </w:trPr>
        <w:tc>
          <w:tcPr>
            <w:tcW w:w="2410" w:type="dxa"/>
            <w:shd w:val="clear" w:color="auto" w:fill="F7FBFB"/>
            <w:tcMar>
              <w:top w:w="0" w:type="dxa"/>
              <w:left w:w="108" w:type="dxa"/>
              <w:bottom w:w="0" w:type="dxa"/>
              <w:right w:w="108" w:type="dxa"/>
            </w:tcMar>
            <w:vAlign w:val="center"/>
          </w:tcPr>
          <w:p w14:paraId="07CBAE3E" w14:textId="77777777" w:rsidR="000641D1" w:rsidRPr="00577B04" w:rsidRDefault="000641D1"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2BE842D6" w14:textId="77777777" w:rsidR="000641D1" w:rsidRPr="00ED05C0" w:rsidRDefault="005666B4" w:rsidP="000C6A2B">
            <w:pPr>
              <w:spacing w:after="0" w:line="276" w:lineRule="atLeast"/>
              <w:jc w:val="center"/>
              <w:rPr>
                <w:rFonts w:eastAsia="Times New Roman" w:cs="Calibri"/>
                <w:b/>
                <w:bCs/>
                <w:color w:val="BFBFBF" w:themeColor="background1" w:themeShade="BF"/>
                <w:sz w:val="24"/>
                <w:szCs w:val="24"/>
                <w:lang w:val="en-US" w:eastAsia="pt-BR"/>
              </w:rPr>
            </w:pPr>
            <w:hyperlink r:id="rId7" w:history="1">
              <w:r w:rsidR="000641D1"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0858DC12" w14:textId="77777777" w:rsidR="000641D1" w:rsidRPr="004E552A" w:rsidRDefault="005666B4" w:rsidP="000C6A2B">
            <w:pPr>
              <w:spacing w:after="0" w:line="253" w:lineRule="atLeast"/>
              <w:jc w:val="center"/>
              <w:rPr>
                <w:rFonts w:eastAsia="Times New Roman" w:cs="Calibri"/>
                <w:color w:val="52B352"/>
                <w:sz w:val="28"/>
                <w:szCs w:val="28"/>
                <w:lang w:val="pt-PT" w:eastAsia="pt-BR"/>
              </w:rPr>
            </w:pPr>
            <w:hyperlink r:id="rId8" w:history="1">
              <w:r w:rsidR="000641D1"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53FF4739" w14:textId="77777777" w:rsidR="000641D1" w:rsidRPr="00AC4999" w:rsidRDefault="005666B4" w:rsidP="000C6A2B">
            <w:pPr>
              <w:spacing w:after="0" w:line="253" w:lineRule="atLeast"/>
              <w:jc w:val="center"/>
              <w:rPr>
                <w:rFonts w:eastAsia="Times New Roman" w:cs="Calibri"/>
                <w:b/>
                <w:bCs/>
                <w:color w:val="BFBFBF" w:themeColor="background1" w:themeShade="BF"/>
                <w:sz w:val="24"/>
                <w:szCs w:val="24"/>
                <w:lang w:val="en-US" w:eastAsia="pt-BR"/>
              </w:rPr>
            </w:pPr>
            <w:hyperlink r:id="rId9" w:history="1">
              <w:r w:rsidR="000641D1" w:rsidRPr="004E552A">
                <w:rPr>
                  <w:rStyle w:val="Hyperlink"/>
                  <w:rFonts w:eastAsia="Times New Roman" w:cs="Calibri"/>
                  <w:b/>
                  <w:bCs/>
                  <w:sz w:val="24"/>
                  <w:szCs w:val="24"/>
                  <w:lang w:val="en-US" w:eastAsia="pt-BR"/>
                </w:rPr>
                <w:t>BUY NOW</w:t>
              </w:r>
            </w:hyperlink>
          </w:p>
        </w:tc>
      </w:tr>
      <w:tr w:rsidR="000641D1" w:rsidRPr="006D7B99" w14:paraId="55CCBAD4" w14:textId="77777777" w:rsidTr="000C6A2B">
        <w:trPr>
          <w:trHeight w:val="265"/>
        </w:trPr>
        <w:tc>
          <w:tcPr>
            <w:tcW w:w="2410" w:type="dxa"/>
            <w:shd w:val="clear" w:color="auto" w:fill="F7FBFB"/>
            <w:tcMar>
              <w:top w:w="0" w:type="dxa"/>
              <w:left w:w="108" w:type="dxa"/>
              <w:bottom w:w="0" w:type="dxa"/>
              <w:right w:w="108" w:type="dxa"/>
            </w:tcMar>
            <w:vAlign w:val="center"/>
          </w:tcPr>
          <w:p w14:paraId="063955C3" w14:textId="77777777" w:rsidR="000641D1" w:rsidRPr="00577B04" w:rsidRDefault="000641D1"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609BD87A" w14:textId="77777777" w:rsidR="000641D1" w:rsidRPr="00AC4999" w:rsidRDefault="000641D1"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r w:rsidR="000641D1" w:rsidRPr="006D7B99" w14:paraId="0C04BC40" w14:textId="77777777" w:rsidTr="000C6A2B">
        <w:trPr>
          <w:trHeight w:val="1046"/>
        </w:trPr>
        <w:tc>
          <w:tcPr>
            <w:tcW w:w="2410" w:type="dxa"/>
            <w:tcMar>
              <w:top w:w="0" w:type="dxa"/>
              <w:left w:w="108" w:type="dxa"/>
              <w:bottom w:w="0" w:type="dxa"/>
              <w:right w:w="108" w:type="dxa"/>
            </w:tcMar>
            <w:vAlign w:val="center"/>
            <w:hideMark/>
          </w:tcPr>
          <w:p w14:paraId="2A28302F" w14:textId="77777777" w:rsidR="000641D1" w:rsidRPr="006D7B99" w:rsidRDefault="000641D1"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62CD3464" w14:textId="77777777" w:rsidR="000641D1" w:rsidRPr="007E777B" w:rsidRDefault="000641D1"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755FDECE" w14:textId="77777777" w:rsidR="000641D1" w:rsidRPr="007E777B" w:rsidRDefault="000641D1"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79F3760D" w14:textId="77777777" w:rsidR="000641D1" w:rsidRPr="007E777B" w:rsidRDefault="000641D1" w:rsidP="000C6A2B">
            <w:pPr>
              <w:spacing w:after="0" w:line="240" w:lineRule="auto"/>
              <w:jc w:val="center"/>
              <w:rPr>
                <w:rFonts w:ascii="Roboto" w:eastAsia="Times New Roman" w:hAnsi="Roboto" w:cs="Arial"/>
                <w:color w:val="222222"/>
                <w:sz w:val="24"/>
                <w:szCs w:val="24"/>
                <w:lang w:val="pt-PT" w:eastAsia="pt-BR"/>
              </w:rPr>
            </w:pPr>
          </w:p>
        </w:tc>
      </w:tr>
    </w:tbl>
    <w:p w14:paraId="2CB6898A" w14:textId="77777777" w:rsidR="000641D1" w:rsidRDefault="000641D1" w:rsidP="000641D1">
      <w:pPr>
        <w:rPr>
          <w:lang w:val="en-US"/>
        </w:rPr>
      </w:pPr>
    </w:p>
    <w:p w14:paraId="4B0A82D4" w14:textId="77777777" w:rsidR="00E6497B" w:rsidRPr="000B0EC6" w:rsidRDefault="00E6497B">
      <w:pPr>
        <w:rPr>
          <w:lang w:val="en-US"/>
        </w:rPr>
      </w:pPr>
    </w:p>
    <w:p w14:paraId="6D49E417" w14:textId="77777777" w:rsidR="00E6497B" w:rsidRPr="000B0EC6" w:rsidRDefault="00E6497B">
      <w:pPr>
        <w:rPr>
          <w:lang w:val="en-US"/>
        </w:rPr>
      </w:pPr>
    </w:p>
    <w:p w14:paraId="46C047D5" w14:textId="77777777" w:rsidR="00E6497B" w:rsidRPr="000B0EC6" w:rsidRDefault="00E6497B">
      <w:pPr>
        <w:rPr>
          <w:lang w:val="en-US"/>
        </w:rPr>
      </w:pPr>
    </w:p>
    <w:p w14:paraId="59908B6C" w14:textId="77777777" w:rsidR="00E6497B" w:rsidRPr="000B0EC6" w:rsidRDefault="00E6497B">
      <w:pPr>
        <w:rPr>
          <w:lang w:val="en-US"/>
        </w:rPr>
      </w:pPr>
    </w:p>
    <w:p w14:paraId="19418E4C" w14:textId="77777777" w:rsidR="00E6497B" w:rsidRPr="000B0EC6" w:rsidRDefault="00E6497B">
      <w:pPr>
        <w:rPr>
          <w:lang w:val="en-US"/>
        </w:rPr>
      </w:pPr>
    </w:p>
    <w:p w14:paraId="02FCA7D8" w14:textId="77777777" w:rsidR="00E6497B" w:rsidRPr="000B0EC6" w:rsidRDefault="00E6497B">
      <w:pPr>
        <w:rPr>
          <w:lang w:val="en-US"/>
        </w:rPr>
      </w:pPr>
    </w:p>
    <w:p w14:paraId="31BFBFB8" w14:textId="6B474EC9" w:rsidR="00E6497B" w:rsidRPr="000B0EC6" w:rsidRDefault="00E6497B" w:rsidP="00E6497B">
      <w:pPr>
        <w:jc w:val="center"/>
        <w:rPr>
          <w:lang w:val="en-US"/>
        </w:rPr>
      </w:pPr>
      <w:commentRangeStart w:id="0"/>
      <w:r w:rsidRPr="000B0EC6">
        <w:rPr>
          <w:lang w:val="en-US"/>
        </w:rPr>
        <w:t>[</w:t>
      </w:r>
      <w:r w:rsidR="005647A4" w:rsidRPr="000B0EC6">
        <w:rPr>
          <w:lang w:val="en-US"/>
        </w:rPr>
        <w:t>Organization</w:t>
      </w:r>
      <w:r w:rsidRPr="000B0EC6">
        <w:rPr>
          <w:lang w:val="en-US"/>
        </w:rPr>
        <w:t xml:space="preserve"> logo]</w:t>
      </w:r>
      <w:commentRangeEnd w:id="0"/>
      <w:r w:rsidR="000B0EC6">
        <w:rPr>
          <w:rStyle w:val="CommentReference"/>
        </w:rPr>
        <w:commentReference w:id="0"/>
      </w:r>
    </w:p>
    <w:p w14:paraId="242ABCCE" w14:textId="70455063" w:rsidR="00E6497B" w:rsidRPr="000B0EC6" w:rsidRDefault="00E6497B" w:rsidP="00E6497B">
      <w:pPr>
        <w:jc w:val="center"/>
        <w:rPr>
          <w:lang w:val="en-US"/>
        </w:rPr>
      </w:pPr>
      <w:r w:rsidRPr="000B0EC6">
        <w:rPr>
          <w:lang w:val="en-US"/>
        </w:rPr>
        <w:t>[</w:t>
      </w:r>
      <w:r w:rsidR="005647A4" w:rsidRPr="000B0EC6">
        <w:rPr>
          <w:lang w:val="en-US"/>
        </w:rPr>
        <w:t>Organization</w:t>
      </w:r>
      <w:r w:rsidRPr="000B0EC6">
        <w:rPr>
          <w:lang w:val="en-US"/>
        </w:rPr>
        <w:t xml:space="preserve"> name]</w:t>
      </w:r>
    </w:p>
    <w:p w14:paraId="1699F5D8" w14:textId="77777777" w:rsidR="00E6497B" w:rsidRPr="000B0EC6" w:rsidRDefault="00E6497B" w:rsidP="00E6497B">
      <w:pPr>
        <w:jc w:val="center"/>
        <w:rPr>
          <w:lang w:val="en-US"/>
        </w:rPr>
      </w:pPr>
    </w:p>
    <w:p w14:paraId="2B790C21" w14:textId="77777777" w:rsidR="00E6497B" w:rsidRPr="000B0EC6" w:rsidRDefault="00E6497B" w:rsidP="00E6497B">
      <w:pPr>
        <w:jc w:val="center"/>
        <w:rPr>
          <w:lang w:val="en-US"/>
        </w:rPr>
      </w:pPr>
    </w:p>
    <w:p w14:paraId="5DD30B5A" w14:textId="2EA518A2" w:rsidR="00E6497B" w:rsidRPr="000B0EC6" w:rsidRDefault="00407D3B" w:rsidP="00E6497B">
      <w:pPr>
        <w:jc w:val="center"/>
        <w:rPr>
          <w:b/>
          <w:sz w:val="32"/>
          <w:szCs w:val="32"/>
          <w:lang w:val="en-US"/>
        </w:rPr>
      </w:pPr>
      <w:commentRangeStart w:id="1"/>
      <w:r w:rsidRPr="000B0EC6">
        <w:rPr>
          <w:b/>
          <w:sz w:val="32"/>
          <w:lang w:val="en-US"/>
        </w:rPr>
        <w:t>SECURITY PROCEDURES FOR IT DEPARTMENT</w:t>
      </w:r>
      <w:commentRangeEnd w:id="1"/>
      <w:r w:rsidR="000B0EC6">
        <w:rPr>
          <w:rStyle w:val="CommentReference"/>
        </w:rPr>
        <w:commentReference w:id="1"/>
      </w:r>
      <w:r w:rsidRPr="000B0EC6">
        <w:rPr>
          <w:b/>
          <w:sz w:val="32"/>
          <w:lang w:val="en-US"/>
        </w:rPr>
        <w:t xml:space="preserve"> </w:t>
      </w:r>
    </w:p>
    <w:p w14:paraId="046772D6" w14:textId="77777777" w:rsidR="00E6497B" w:rsidRPr="000B0EC6" w:rsidRDefault="00E6497B" w:rsidP="00E6497B">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E6497B" w:rsidRPr="000B0EC6" w14:paraId="1C7E6E8F" w14:textId="77777777">
        <w:tc>
          <w:tcPr>
            <w:tcW w:w="2376" w:type="dxa"/>
          </w:tcPr>
          <w:p w14:paraId="0FAD27E1" w14:textId="77777777" w:rsidR="00E6497B" w:rsidRPr="000B0EC6" w:rsidRDefault="00E5146E" w:rsidP="00E5146E">
            <w:pPr>
              <w:rPr>
                <w:lang w:val="en-US"/>
              </w:rPr>
            </w:pPr>
            <w:commentRangeStart w:id="2"/>
            <w:r w:rsidRPr="000B0EC6">
              <w:rPr>
                <w:lang w:val="en-US"/>
              </w:rPr>
              <w:t>Code</w:t>
            </w:r>
            <w:commentRangeEnd w:id="2"/>
            <w:r w:rsidR="000B0EC6">
              <w:rPr>
                <w:rStyle w:val="CommentReference"/>
              </w:rPr>
              <w:commentReference w:id="2"/>
            </w:r>
            <w:r w:rsidR="00E6497B" w:rsidRPr="000B0EC6">
              <w:rPr>
                <w:lang w:val="en-US"/>
              </w:rPr>
              <w:t>:</w:t>
            </w:r>
          </w:p>
        </w:tc>
        <w:tc>
          <w:tcPr>
            <w:tcW w:w="6912" w:type="dxa"/>
          </w:tcPr>
          <w:p w14:paraId="00DF95B2" w14:textId="77777777" w:rsidR="00E6497B" w:rsidRPr="000B0EC6" w:rsidRDefault="00E6497B" w:rsidP="00E6497B">
            <w:pPr>
              <w:rPr>
                <w:lang w:val="en-US"/>
              </w:rPr>
            </w:pPr>
          </w:p>
        </w:tc>
      </w:tr>
      <w:tr w:rsidR="00E6497B" w:rsidRPr="000B0EC6" w14:paraId="2A016B34" w14:textId="77777777">
        <w:tc>
          <w:tcPr>
            <w:tcW w:w="2376" w:type="dxa"/>
          </w:tcPr>
          <w:p w14:paraId="396433D3" w14:textId="77777777" w:rsidR="00E6497B" w:rsidRPr="000B0EC6" w:rsidRDefault="00E6497B" w:rsidP="00E6497B">
            <w:pPr>
              <w:rPr>
                <w:lang w:val="en-US"/>
              </w:rPr>
            </w:pPr>
            <w:r w:rsidRPr="000B0EC6">
              <w:rPr>
                <w:lang w:val="en-US"/>
              </w:rPr>
              <w:t>Version:</w:t>
            </w:r>
          </w:p>
        </w:tc>
        <w:tc>
          <w:tcPr>
            <w:tcW w:w="6912" w:type="dxa"/>
          </w:tcPr>
          <w:p w14:paraId="5424FCC1" w14:textId="77777777" w:rsidR="00E6497B" w:rsidRPr="000B0EC6" w:rsidRDefault="00E6497B" w:rsidP="00E6497B">
            <w:pPr>
              <w:rPr>
                <w:lang w:val="en-US"/>
              </w:rPr>
            </w:pPr>
          </w:p>
        </w:tc>
      </w:tr>
      <w:tr w:rsidR="00E6497B" w:rsidRPr="000B0EC6" w14:paraId="03CC09B4" w14:textId="77777777">
        <w:tc>
          <w:tcPr>
            <w:tcW w:w="2376" w:type="dxa"/>
          </w:tcPr>
          <w:p w14:paraId="137A83BC" w14:textId="77777777" w:rsidR="00E6497B" w:rsidRPr="000B0EC6" w:rsidRDefault="00E6497B" w:rsidP="00E6497B">
            <w:pPr>
              <w:rPr>
                <w:lang w:val="en-US"/>
              </w:rPr>
            </w:pPr>
            <w:r w:rsidRPr="000B0EC6">
              <w:rPr>
                <w:lang w:val="en-US"/>
              </w:rPr>
              <w:t>Date of version:</w:t>
            </w:r>
          </w:p>
        </w:tc>
        <w:tc>
          <w:tcPr>
            <w:tcW w:w="6912" w:type="dxa"/>
          </w:tcPr>
          <w:p w14:paraId="5E1C6E9B" w14:textId="77777777" w:rsidR="00E6497B" w:rsidRPr="000B0EC6" w:rsidRDefault="00E6497B" w:rsidP="00E6497B">
            <w:pPr>
              <w:rPr>
                <w:lang w:val="en-US"/>
              </w:rPr>
            </w:pPr>
          </w:p>
        </w:tc>
      </w:tr>
      <w:tr w:rsidR="00E6497B" w:rsidRPr="000B0EC6" w14:paraId="629F3D20" w14:textId="77777777">
        <w:tc>
          <w:tcPr>
            <w:tcW w:w="2376" w:type="dxa"/>
          </w:tcPr>
          <w:p w14:paraId="459CE641" w14:textId="77777777" w:rsidR="00E6497B" w:rsidRPr="000B0EC6" w:rsidRDefault="00E6497B" w:rsidP="00E6497B">
            <w:pPr>
              <w:rPr>
                <w:lang w:val="en-US"/>
              </w:rPr>
            </w:pPr>
            <w:r w:rsidRPr="000B0EC6">
              <w:rPr>
                <w:lang w:val="en-US"/>
              </w:rPr>
              <w:t>Created by:</w:t>
            </w:r>
          </w:p>
        </w:tc>
        <w:tc>
          <w:tcPr>
            <w:tcW w:w="6912" w:type="dxa"/>
          </w:tcPr>
          <w:p w14:paraId="2F3A175E" w14:textId="77777777" w:rsidR="00E6497B" w:rsidRPr="000B0EC6" w:rsidRDefault="00E6497B" w:rsidP="00E6497B">
            <w:pPr>
              <w:rPr>
                <w:lang w:val="en-US"/>
              </w:rPr>
            </w:pPr>
          </w:p>
        </w:tc>
      </w:tr>
      <w:tr w:rsidR="00E6497B" w:rsidRPr="000B0EC6" w14:paraId="7E406507" w14:textId="77777777">
        <w:tc>
          <w:tcPr>
            <w:tcW w:w="2376" w:type="dxa"/>
          </w:tcPr>
          <w:p w14:paraId="11F8D583" w14:textId="77777777" w:rsidR="00E6497B" w:rsidRPr="000B0EC6" w:rsidRDefault="00E6497B" w:rsidP="00E6497B">
            <w:pPr>
              <w:rPr>
                <w:lang w:val="en-US"/>
              </w:rPr>
            </w:pPr>
            <w:r w:rsidRPr="000B0EC6">
              <w:rPr>
                <w:lang w:val="en-US"/>
              </w:rPr>
              <w:t>Approved by:</w:t>
            </w:r>
          </w:p>
        </w:tc>
        <w:tc>
          <w:tcPr>
            <w:tcW w:w="6912" w:type="dxa"/>
          </w:tcPr>
          <w:p w14:paraId="1223B0C0" w14:textId="77777777" w:rsidR="00E6497B" w:rsidRPr="000B0EC6" w:rsidRDefault="00E6497B" w:rsidP="00E6497B">
            <w:pPr>
              <w:rPr>
                <w:lang w:val="en-US"/>
              </w:rPr>
            </w:pPr>
          </w:p>
        </w:tc>
      </w:tr>
      <w:tr w:rsidR="00E6497B" w:rsidRPr="000B0EC6" w14:paraId="59C6CE1E" w14:textId="77777777">
        <w:tc>
          <w:tcPr>
            <w:tcW w:w="2376" w:type="dxa"/>
          </w:tcPr>
          <w:p w14:paraId="0770AEFD" w14:textId="77777777" w:rsidR="00E6497B" w:rsidRPr="000B0EC6" w:rsidRDefault="00E6497B" w:rsidP="00E6497B">
            <w:pPr>
              <w:rPr>
                <w:lang w:val="en-US"/>
              </w:rPr>
            </w:pPr>
            <w:r w:rsidRPr="000B0EC6">
              <w:rPr>
                <w:lang w:val="en-US"/>
              </w:rPr>
              <w:t>Confidentiality level:</w:t>
            </w:r>
          </w:p>
        </w:tc>
        <w:tc>
          <w:tcPr>
            <w:tcW w:w="6912" w:type="dxa"/>
          </w:tcPr>
          <w:p w14:paraId="08F5D3B0" w14:textId="77777777" w:rsidR="00E6497B" w:rsidRPr="000B0EC6" w:rsidRDefault="00E6497B" w:rsidP="00E6497B">
            <w:pPr>
              <w:rPr>
                <w:lang w:val="en-US"/>
              </w:rPr>
            </w:pPr>
          </w:p>
        </w:tc>
      </w:tr>
    </w:tbl>
    <w:p w14:paraId="3ADE442B" w14:textId="77777777" w:rsidR="00E6497B" w:rsidRPr="000B0EC6" w:rsidRDefault="00E6497B" w:rsidP="00E6497B">
      <w:pPr>
        <w:rPr>
          <w:lang w:val="en-US"/>
        </w:rPr>
      </w:pPr>
    </w:p>
    <w:p w14:paraId="7BE9F557" w14:textId="77777777" w:rsidR="00E6497B" w:rsidRPr="000B0EC6" w:rsidRDefault="00E6497B" w:rsidP="00E6497B">
      <w:pPr>
        <w:rPr>
          <w:lang w:val="en-US"/>
        </w:rPr>
      </w:pPr>
    </w:p>
    <w:p w14:paraId="597614FF" w14:textId="77777777" w:rsidR="00E6497B" w:rsidRPr="000B0EC6" w:rsidRDefault="00E6497B" w:rsidP="00E6497B">
      <w:pPr>
        <w:rPr>
          <w:b/>
          <w:sz w:val="28"/>
          <w:szCs w:val="28"/>
          <w:lang w:val="en-US"/>
        </w:rPr>
      </w:pPr>
      <w:r w:rsidRPr="000B0EC6">
        <w:rPr>
          <w:lang w:val="en-US"/>
        </w:rPr>
        <w:br w:type="page"/>
      </w:r>
      <w:r w:rsidRPr="000B0EC6">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E6497B" w:rsidRPr="000B0EC6" w14:paraId="443A5D49" w14:textId="77777777">
        <w:tc>
          <w:tcPr>
            <w:tcW w:w="1384" w:type="dxa"/>
          </w:tcPr>
          <w:p w14:paraId="2210675C" w14:textId="77777777" w:rsidR="00E6497B" w:rsidRPr="000B0EC6" w:rsidRDefault="00E6497B" w:rsidP="00E6497B">
            <w:pPr>
              <w:rPr>
                <w:b/>
                <w:lang w:val="en-US"/>
              </w:rPr>
            </w:pPr>
            <w:r w:rsidRPr="000B0EC6">
              <w:rPr>
                <w:b/>
                <w:lang w:val="en-US"/>
              </w:rPr>
              <w:t>Date</w:t>
            </w:r>
          </w:p>
        </w:tc>
        <w:tc>
          <w:tcPr>
            <w:tcW w:w="992" w:type="dxa"/>
          </w:tcPr>
          <w:p w14:paraId="6A59FD66" w14:textId="77777777" w:rsidR="00E6497B" w:rsidRPr="000B0EC6" w:rsidRDefault="00E6497B" w:rsidP="00E6497B">
            <w:pPr>
              <w:rPr>
                <w:b/>
                <w:lang w:val="en-US"/>
              </w:rPr>
            </w:pPr>
            <w:r w:rsidRPr="000B0EC6">
              <w:rPr>
                <w:b/>
                <w:lang w:val="en-US"/>
              </w:rPr>
              <w:t>Version</w:t>
            </w:r>
          </w:p>
        </w:tc>
        <w:tc>
          <w:tcPr>
            <w:tcW w:w="1560" w:type="dxa"/>
          </w:tcPr>
          <w:p w14:paraId="195B2F1D" w14:textId="77777777" w:rsidR="00E6497B" w:rsidRPr="000B0EC6" w:rsidRDefault="00E6497B" w:rsidP="00E6497B">
            <w:pPr>
              <w:rPr>
                <w:b/>
                <w:lang w:val="en-US"/>
              </w:rPr>
            </w:pPr>
            <w:r w:rsidRPr="000B0EC6">
              <w:rPr>
                <w:b/>
                <w:lang w:val="en-US"/>
              </w:rPr>
              <w:t>Created by</w:t>
            </w:r>
          </w:p>
        </w:tc>
        <w:tc>
          <w:tcPr>
            <w:tcW w:w="5352" w:type="dxa"/>
          </w:tcPr>
          <w:p w14:paraId="5A2B2514" w14:textId="77777777" w:rsidR="00E6497B" w:rsidRPr="000B0EC6" w:rsidRDefault="00E6497B" w:rsidP="00E6497B">
            <w:pPr>
              <w:rPr>
                <w:b/>
                <w:lang w:val="en-US"/>
              </w:rPr>
            </w:pPr>
            <w:r w:rsidRPr="000B0EC6">
              <w:rPr>
                <w:b/>
                <w:lang w:val="en-US"/>
              </w:rPr>
              <w:t>Description of change</w:t>
            </w:r>
          </w:p>
        </w:tc>
      </w:tr>
      <w:tr w:rsidR="00E6497B" w:rsidRPr="000B0EC6" w14:paraId="755B4C0C" w14:textId="77777777">
        <w:tc>
          <w:tcPr>
            <w:tcW w:w="1384" w:type="dxa"/>
          </w:tcPr>
          <w:p w14:paraId="0E199E60" w14:textId="1B29D7A0" w:rsidR="00E6497B" w:rsidRPr="000B0EC6" w:rsidRDefault="00E6497B" w:rsidP="00E6497B">
            <w:pPr>
              <w:rPr>
                <w:lang w:val="en-US"/>
              </w:rPr>
            </w:pPr>
          </w:p>
        </w:tc>
        <w:tc>
          <w:tcPr>
            <w:tcW w:w="992" w:type="dxa"/>
          </w:tcPr>
          <w:p w14:paraId="07DD8F16" w14:textId="77777777" w:rsidR="00E6497B" w:rsidRPr="000B0EC6" w:rsidRDefault="00E6497B" w:rsidP="00E6497B">
            <w:pPr>
              <w:rPr>
                <w:lang w:val="en-US"/>
              </w:rPr>
            </w:pPr>
            <w:r w:rsidRPr="000B0EC6">
              <w:rPr>
                <w:lang w:val="en-US"/>
              </w:rPr>
              <w:t>0.1</w:t>
            </w:r>
          </w:p>
        </w:tc>
        <w:tc>
          <w:tcPr>
            <w:tcW w:w="1560" w:type="dxa"/>
          </w:tcPr>
          <w:p w14:paraId="59C6FA09" w14:textId="0D00E7DC" w:rsidR="00E6497B" w:rsidRPr="000B0EC6" w:rsidRDefault="005647A4" w:rsidP="00E6497B">
            <w:pPr>
              <w:rPr>
                <w:lang w:val="en-US"/>
              </w:rPr>
            </w:pPr>
            <w:r w:rsidRPr="000B0EC6">
              <w:rPr>
                <w:lang w:val="en-US"/>
              </w:rPr>
              <w:t>27001Academy</w:t>
            </w:r>
          </w:p>
        </w:tc>
        <w:tc>
          <w:tcPr>
            <w:tcW w:w="5352" w:type="dxa"/>
          </w:tcPr>
          <w:p w14:paraId="41730A34" w14:textId="77777777" w:rsidR="00E6497B" w:rsidRPr="000B0EC6" w:rsidRDefault="00E6497B" w:rsidP="00E6497B">
            <w:pPr>
              <w:rPr>
                <w:lang w:val="en-US"/>
              </w:rPr>
            </w:pPr>
            <w:r w:rsidRPr="000B0EC6">
              <w:rPr>
                <w:lang w:val="en-US"/>
              </w:rPr>
              <w:t>Basic document outline</w:t>
            </w:r>
          </w:p>
        </w:tc>
      </w:tr>
      <w:tr w:rsidR="00E6497B" w:rsidRPr="000B0EC6" w14:paraId="3090A2B0" w14:textId="77777777">
        <w:tc>
          <w:tcPr>
            <w:tcW w:w="1384" w:type="dxa"/>
          </w:tcPr>
          <w:p w14:paraId="4A815C6C" w14:textId="77777777" w:rsidR="00E6497B" w:rsidRPr="000B0EC6" w:rsidRDefault="00E6497B" w:rsidP="00E6497B">
            <w:pPr>
              <w:rPr>
                <w:lang w:val="en-US"/>
              </w:rPr>
            </w:pPr>
          </w:p>
        </w:tc>
        <w:tc>
          <w:tcPr>
            <w:tcW w:w="992" w:type="dxa"/>
          </w:tcPr>
          <w:p w14:paraId="5FC38302" w14:textId="77777777" w:rsidR="00E6497B" w:rsidRPr="000B0EC6" w:rsidRDefault="00E6497B" w:rsidP="00E6497B">
            <w:pPr>
              <w:rPr>
                <w:lang w:val="en-US"/>
              </w:rPr>
            </w:pPr>
          </w:p>
        </w:tc>
        <w:tc>
          <w:tcPr>
            <w:tcW w:w="1560" w:type="dxa"/>
          </w:tcPr>
          <w:p w14:paraId="6A85D384" w14:textId="77777777" w:rsidR="00E6497B" w:rsidRPr="000B0EC6" w:rsidRDefault="00E6497B" w:rsidP="00E6497B">
            <w:pPr>
              <w:rPr>
                <w:lang w:val="en-US"/>
              </w:rPr>
            </w:pPr>
          </w:p>
        </w:tc>
        <w:tc>
          <w:tcPr>
            <w:tcW w:w="5352" w:type="dxa"/>
          </w:tcPr>
          <w:p w14:paraId="2B106F75" w14:textId="77777777" w:rsidR="00E6497B" w:rsidRPr="000B0EC6" w:rsidRDefault="00E6497B" w:rsidP="00E6497B">
            <w:pPr>
              <w:rPr>
                <w:lang w:val="en-US"/>
              </w:rPr>
            </w:pPr>
          </w:p>
        </w:tc>
      </w:tr>
      <w:tr w:rsidR="00E6497B" w:rsidRPr="000B0EC6" w14:paraId="46D963C5" w14:textId="77777777">
        <w:tc>
          <w:tcPr>
            <w:tcW w:w="1384" w:type="dxa"/>
          </w:tcPr>
          <w:p w14:paraId="37BE02D8" w14:textId="77777777" w:rsidR="00E6497B" w:rsidRPr="000B0EC6" w:rsidRDefault="00E6497B" w:rsidP="00E6497B">
            <w:pPr>
              <w:rPr>
                <w:lang w:val="en-US"/>
              </w:rPr>
            </w:pPr>
          </w:p>
        </w:tc>
        <w:tc>
          <w:tcPr>
            <w:tcW w:w="992" w:type="dxa"/>
          </w:tcPr>
          <w:p w14:paraId="0F7FE832" w14:textId="77777777" w:rsidR="00E6497B" w:rsidRPr="000B0EC6" w:rsidRDefault="00E6497B" w:rsidP="00E6497B">
            <w:pPr>
              <w:rPr>
                <w:lang w:val="en-US"/>
              </w:rPr>
            </w:pPr>
          </w:p>
        </w:tc>
        <w:tc>
          <w:tcPr>
            <w:tcW w:w="1560" w:type="dxa"/>
          </w:tcPr>
          <w:p w14:paraId="38FB83D5" w14:textId="77777777" w:rsidR="00E6497B" w:rsidRPr="000B0EC6" w:rsidRDefault="00E6497B" w:rsidP="00E6497B">
            <w:pPr>
              <w:rPr>
                <w:lang w:val="en-US"/>
              </w:rPr>
            </w:pPr>
          </w:p>
        </w:tc>
        <w:tc>
          <w:tcPr>
            <w:tcW w:w="5352" w:type="dxa"/>
          </w:tcPr>
          <w:p w14:paraId="23FD48AA" w14:textId="77777777" w:rsidR="00E6497B" w:rsidRPr="000B0EC6" w:rsidRDefault="00E6497B" w:rsidP="00E6497B">
            <w:pPr>
              <w:rPr>
                <w:lang w:val="en-US"/>
              </w:rPr>
            </w:pPr>
          </w:p>
        </w:tc>
      </w:tr>
      <w:tr w:rsidR="00E6497B" w:rsidRPr="000B0EC6" w14:paraId="176EA167" w14:textId="77777777">
        <w:tc>
          <w:tcPr>
            <w:tcW w:w="1384" w:type="dxa"/>
          </w:tcPr>
          <w:p w14:paraId="1CD55762" w14:textId="77777777" w:rsidR="00E6497B" w:rsidRPr="000B0EC6" w:rsidRDefault="00E6497B" w:rsidP="00E6497B">
            <w:pPr>
              <w:rPr>
                <w:lang w:val="en-US"/>
              </w:rPr>
            </w:pPr>
          </w:p>
        </w:tc>
        <w:tc>
          <w:tcPr>
            <w:tcW w:w="992" w:type="dxa"/>
          </w:tcPr>
          <w:p w14:paraId="3F8603C6" w14:textId="77777777" w:rsidR="00E6497B" w:rsidRPr="000B0EC6" w:rsidRDefault="00E6497B" w:rsidP="00E6497B">
            <w:pPr>
              <w:rPr>
                <w:lang w:val="en-US"/>
              </w:rPr>
            </w:pPr>
          </w:p>
        </w:tc>
        <w:tc>
          <w:tcPr>
            <w:tcW w:w="1560" w:type="dxa"/>
          </w:tcPr>
          <w:p w14:paraId="134B8D1D" w14:textId="77777777" w:rsidR="00E6497B" w:rsidRPr="000B0EC6" w:rsidRDefault="00E6497B" w:rsidP="00E6497B">
            <w:pPr>
              <w:rPr>
                <w:lang w:val="en-US"/>
              </w:rPr>
            </w:pPr>
          </w:p>
        </w:tc>
        <w:tc>
          <w:tcPr>
            <w:tcW w:w="5352" w:type="dxa"/>
          </w:tcPr>
          <w:p w14:paraId="54713E44" w14:textId="77777777" w:rsidR="00E6497B" w:rsidRPr="000B0EC6" w:rsidRDefault="00E6497B" w:rsidP="00E6497B">
            <w:pPr>
              <w:rPr>
                <w:lang w:val="en-US"/>
              </w:rPr>
            </w:pPr>
          </w:p>
        </w:tc>
      </w:tr>
      <w:tr w:rsidR="00E6497B" w:rsidRPr="000B0EC6" w14:paraId="6C38A7A3" w14:textId="77777777">
        <w:tc>
          <w:tcPr>
            <w:tcW w:w="1384" w:type="dxa"/>
          </w:tcPr>
          <w:p w14:paraId="0A32B913" w14:textId="77777777" w:rsidR="00E6497B" w:rsidRPr="000B0EC6" w:rsidRDefault="00E6497B" w:rsidP="00E6497B">
            <w:pPr>
              <w:rPr>
                <w:lang w:val="en-US"/>
              </w:rPr>
            </w:pPr>
          </w:p>
        </w:tc>
        <w:tc>
          <w:tcPr>
            <w:tcW w:w="992" w:type="dxa"/>
          </w:tcPr>
          <w:p w14:paraId="56F2BA69" w14:textId="77777777" w:rsidR="00E6497B" w:rsidRPr="000B0EC6" w:rsidRDefault="00E6497B" w:rsidP="00E6497B">
            <w:pPr>
              <w:rPr>
                <w:lang w:val="en-US"/>
              </w:rPr>
            </w:pPr>
          </w:p>
        </w:tc>
        <w:tc>
          <w:tcPr>
            <w:tcW w:w="1560" w:type="dxa"/>
          </w:tcPr>
          <w:p w14:paraId="38E623F0" w14:textId="77777777" w:rsidR="00E6497B" w:rsidRPr="000B0EC6" w:rsidRDefault="00E6497B" w:rsidP="00E6497B">
            <w:pPr>
              <w:rPr>
                <w:lang w:val="en-US"/>
              </w:rPr>
            </w:pPr>
          </w:p>
        </w:tc>
        <w:tc>
          <w:tcPr>
            <w:tcW w:w="5352" w:type="dxa"/>
          </w:tcPr>
          <w:p w14:paraId="6FFD8733" w14:textId="77777777" w:rsidR="00E6497B" w:rsidRPr="000B0EC6" w:rsidRDefault="00E6497B" w:rsidP="00E6497B">
            <w:pPr>
              <w:rPr>
                <w:lang w:val="en-US"/>
              </w:rPr>
            </w:pPr>
          </w:p>
        </w:tc>
      </w:tr>
      <w:tr w:rsidR="00E6497B" w:rsidRPr="000B0EC6" w14:paraId="19C6E6CE" w14:textId="77777777">
        <w:tc>
          <w:tcPr>
            <w:tcW w:w="1384" w:type="dxa"/>
          </w:tcPr>
          <w:p w14:paraId="5483F8A6" w14:textId="77777777" w:rsidR="00E6497B" w:rsidRPr="000B0EC6" w:rsidRDefault="00E6497B" w:rsidP="00E6497B">
            <w:pPr>
              <w:rPr>
                <w:lang w:val="en-US"/>
              </w:rPr>
            </w:pPr>
          </w:p>
        </w:tc>
        <w:tc>
          <w:tcPr>
            <w:tcW w:w="992" w:type="dxa"/>
          </w:tcPr>
          <w:p w14:paraId="65E6C973" w14:textId="77777777" w:rsidR="00E6497B" w:rsidRPr="000B0EC6" w:rsidRDefault="00E6497B" w:rsidP="00E6497B">
            <w:pPr>
              <w:rPr>
                <w:lang w:val="en-US"/>
              </w:rPr>
            </w:pPr>
          </w:p>
        </w:tc>
        <w:tc>
          <w:tcPr>
            <w:tcW w:w="1560" w:type="dxa"/>
          </w:tcPr>
          <w:p w14:paraId="61CB361D" w14:textId="77777777" w:rsidR="00E6497B" w:rsidRPr="000B0EC6" w:rsidRDefault="00E6497B" w:rsidP="00E6497B">
            <w:pPr>
              <w:rPr>
                <w:lang w:val="en-US"/>
              </w:rPr>
            </w:pPr>
          </w:p>
        </w:tc>
        <w:tc>
          <w:tcPr>
            <w:tcW w:w="5352" w:type="dxa"/>
          </w:tcPr>
          <w:p w14:paraId="4BE7E19B" w14:textId="77777777" w:rsidR="00E6497B" w:rsidRPr="000B0EC6" w:rsidRDefault="00E6497B" w:rsidP="00E6497B">
            <w:pPr>
              <w:rPr>
                <w:lang w:val="en-US"/>
              </w:rPr>
            </w:pPr>
          </w:p>
        </w:tc>
      </w:tr>
      <w:tr w:rsidR="00E6497B" w:rsidRPr="000B0EC6" w14:paraId="21D5D8EE" w14:textId="77777777">
        <w:tc>
          <w:tcPr>
            <w:tcW w:w="1384" w:type="dxa"/>
          </w:tcPr>
          <w:p w14:paraId="7E912B19" w14:textId="77777777" w:rsidR="00E6497B" w:rsidRPr="000B0EC6" w:rsidRDefault="00E6497B" w:rsidP="00E6497B">
            <w:pPr>
              <w:rPr>
                <w:lang w:val="en-US"/>
              </w:rPr>
            </w:pPr>
          </w:p>
        </w:tc>
        <w:tc>
          <w:tcPr>
            <w:tcW w:w="992" w:type="dxa"/>
          </w:tcPr>
          <w:p w14:paraId="222F5C1D" w14:textId="77777777" w:rsidR="00E6497B" w:rsidRPr="000B0EC6" w:rsidRDefault="00E6497B" w:rsidP="00E6497B">
            <w:pPr>
              <w:rPr>
                <w:lang w:val="en-US"/>
              </w:rPr>
            </w:pPr>
          </w:p>
        </w:tc>
        <w:tc>
          <w:tcPr>
            <w:tcW w:w="1560" w:type="dxa"/>
          </w:tcPr>
          <w:p w14:paraId="0DED8C18" w14:textId="77777777" w:rsidR="00E6497B" w:rsidRPr="000B0EC6" w:rsidRDefault="00E6497B" w:rsidP="00E6497B">
            <w:pPr>
              <w:rPr>
                <w:lang w:val="en-US"/>
              </w:rPr>
            </w:pPr>
          </w:p>
        </w:tc>
        <w:tc>
          <w:tcPr>
            <w:tcW w:w="5352" w:type="dxa"/>
          </w:tcPr>
          <w:p w14:paraId="6D243A1A" w14:textId="77777777" w:rsidR="00E6497B" w:rsidRPr="000B0EC6" w:rsidRDefault="00E6497B" w:rsidP="00E6497B">
            <w:pPr>
              <w:rPr>
                <w:lang w:val="en-US"/>
              </w:rPr>
            </w:pPr>
          </w:p>
        </w:tc>
      </w:tr>
    </w:tbl>
    <w:p w14:paraId="44C0D4E9" w14:textId="77777777" w:rsidR="00E6497B" w:rsidRPr="000B0EC6" w:rsidRDefault="00E6497B" w:rsidP="00E6497B">
      <w:pPr>
        <w:rPr>
          <w:lang w:val="en-US"/>
        </w:rPr>
      </w:pPr>
    </w:p>
    <w:p w14:paraId="34B4B89A" w14:textId="77777777" w:rsidR="00E6497B" w:rsidRPr="000B0EC6" w:rsidRDefault="00E6497B" w:rsidP="00E6497B">
      <w:pPr>
        <w:rPr>
          <w:b/>
          <w:sz w:val="28"/>
          <w:szCs w:val="28"/>
          <w:lang w:val="en-US"/>
        </w:rPr>
      </w:pPr>
      <w:r w:rsidRPr="000B0EC6">
        <w:rPr>
          <w:b/>
          <w:sz w:val="28"/>
          <w:lang w:val="en-US"/>
        </w:rPr>
        <w:t>Table of contents</w:t>
      </w:r>
    </w:p>
    <w:p w14:paraId="1490542D" w14:textId="32CE6482" w:rsidR="007905A5" w:rsidRDefault="00A5738F">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0B0EC6">
        <w:rPr>
          <w:lang w:val="en-US"/>
        </w:rPr>
        <w:fldChar w:fldCharType="begin"/>
      </w:r>
      <w:r w:rsidR="00AA0485" w:rsidRPr="000B0EC6">
        <w:rPr>
          <w:lang w:val="en-US"/>
        </w:rPr>
        <w:instrText xml:space="preserve"> TOC \o "1-3" \h \z \u </w:instrText>
      </w:r>
      <w:r w:rsidRPr="000B0EC6">
        <w:rPr>
          <w:lang w:val="en-US"/>
        </w:rPr>
        <w:fldChar w:fldCharType="separate"/>
      </w:r>
      <w:hyperlink w:anchor="_Toc105656940" w:history="1">
        <w:r w:rsidR="007905A5" w:rsidRPr="00AC15C6">
          <w:rPr>
            <w:rStyle w:val="Hyperlink"/>
            <w:noProof/>
            <w:lang w:val="en-US"/>
          </w:rPr>
          <w:t>1.</w:t>
        </w:r>
        <w:r w:rsidR="007905A5">
          <w:rPr>
            <w:rFonts w:asciiTheme="minorHAnsi" w:eastAsiaTheme="minorEastAsia" w:hAnsiTheme="minorHAnsi" w:cstheme="minorBidi"/>
            <w:b w:val="0"/>
            <w:bCs w:val="0"/>
            <w:caps w:val="0"/>
            <w:noProof/>
            <w:sz w:val="22"/>
            <w:szCs w:val="22"/>
            <w:lang w:val="en-US"/>
          </w:rPr>
          <w:tab/>
        </w:r>
        <w:r w:rsidR="007905A5" w:rsidRPr="00AC15C6">
          <w:rPr>
            <w:rStyle w:val="Hyperlink"/>
            <w:noProof/>
            <w:lang w:val="en-US"/>
          </w:rPr>
          <w:t>Purpose, scope and users</w:t>
        </w:r>
        <w:r w:rsidR="007905A5">
          <w:rPr>
            <w:noProof/>
            <w:webHidden/>
          </w:rPr>
          <w:tab/>
        </w:r>
        <w:r w:rsidR="007905A5">
          <w:rPr>
            <w:noProof/>
            <w:webHidden/>
          </w:rPr>
          <w:fldChar w:fldCharType="begin"/>
        </w:r>
        <w:r w:rsidR="007905A5">
          <w:rPr>
            <w:noProof/>
            <w:webHidden/>
          </w:rPr>
          <w:instrText xml:space="preserve"> PAGEREF _Toc105656940 \h </w:instrText>
        </w:r>
        <w:r w:rsidR="007905A5">
          <w:rPr>
            <w:noProof/>
            <w:webHidden/>
          </w:rPr>
        </w:r>
        <w:r w:rsidR="007905A5">
          <w:rPr>
            <w:noProof/>
            <w:webHidden/>
          </w:rPr>
          <w:fldChar w:fldCharType="separate"/>
        </w:r>
        <w:r w:rsidR="007905A5">
          <w:rPr>
            <w:noProof/>
            <w:webHidden/>
          </w:rPr>
          <w:t>4</w:t>
        </w:r>
        <w:r w:rsidR="007905A5">
          <w:rPr>
            <w:noProof/>
            <w:webHidden/>
          </w:rPr>
          <w:fldChar w:fldCharType="end"/>
        </w:r>
      </w:hyperlink>
    </w:p>
    <w:p w14:paraId="7FF9FF1C" w14:textId="425A6966" w:rsidR="007905A5" w:rsidRDefault="005666B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56941" w:history="1">
        <w:r w:rsidR="007905A5" w:rsidRPr="00AC15C6">
          <w:rPr>
            <w:rStyle w:val="Hyperlink"/>
            <w:noProof/>
            <w:lang w:val="en-US"/>
          </w:rPr>
          <w:t>2.</w:t>
        </w:r>
        <w:r w:rsidR="007905A5">
          <w:rPr>
            <w:rFonts w:asciiTheme="minorHAnsi" w:eastAsiaTheme="minorEastAsia" w:hAnsiTheme="minorHAnsi" w:cstheme="minorBidi"/>
            <w:b w:val="0"/>
            <w:bCs w:val="0"/>
            <w:caps w:val="0"/>
            <w:noProof/>
            <w:sz w:val="22"/>
            <w:szCs w:val="22"/>
            <w:lang w:val="en-US"/>
          </w:rPr>
          <w:tab/>
        </w:r>
        <w:r w:rsidR="007905A5" w:rsidRPr="00AC15C6">
          <w:rPr>
            <w:rStyle w:val="Hyperlink"/>
            <w:noProof/>
            <w:lang w:val="en-US"/>
          </w:rPr>
          <w:t>Reference documents</w:t>
        </w:r>
        <w:r w:rsidR="007905A5">
          <w:rPr>
            <w:noProof/>
            <w:webHidden/>
          </w:rPr>
          <w:tab/>
        </w:r>
        <w:r w:rsidR="007905A5">
          <w:rPr>
            <w:noProof/>
            <w:webHidden/>
          </w:rPr>
          <w:fldChar w:fldCharType="begin"/>
        </w:r>
        <w:r w:rsidR="007905A5">
          <w:rPr>
            <w:noProof/>
            <w:webHidden/>
          </w:rPr>
          <w:instrText xml:space="preserve"> PAGEREF _Toc105656941 \h </w:instrText>
        </w:r>
        <w:r w:rsidR="007905A5">
          <w:rPr>
            <w:noProof/>
            <w:webHidden/>
          </w:rPr>
        </w:r>
        <w:r w:rsidR="007905A5">
          <w:rPr>
            <w:noProof/>
            <w:webHidden/>
          </w:rPr>
          <w:fldChar w:fldCharType="separate"/>
        </w:r>
        <w:r w:rsidR="007905A5">
          <w:rPr>
            <w:noProof/>
            <w:webHidden/>
          </w:rPr>
          <w:t>4</w:t>
        </w:r>
        <w:r w:rsidR="007905A5">
          <w:rPr>
            <w:noProof/>
            <w:webHidden/>
          </w:rPr>
          <w:fldChar w:fldCharType="end"/>
        </w:r>
      </w:hyperlink>
    </w:p>
    <w:p w14:paraId="34BCE14A" w14:textId="5D229E70" w:rsidR="007905A5" w:rsidRDefault="005666B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56942" w:history="1">
        <w:r w:rsidR="007905A5" w:rsidRPr="00AC15C6">
          <w:rPr>
            <w:rStyle w:val="Hyperlink"/>
            <w:noProof/>
            <w:lang w:val="en-US"/>
          </w:rPr>
          <w:t>3.</w:t>
        </w:r>
        <w:r w:rsidR="007905A5">
          <w:rPr>
            <w:rFonts w:asciiTheme="minorHAnsi" w:eastAsiaTheme="minorEastAsia" w:hAnsiTheme="minorHAnsi" w:cstheme="minorBidi"/>
            <w:b w:val="0"/>
            <w:bCs w:val="0"/>
            <w:caps w:val="0"/>
            <w:noProof/>
            <w:sz w:val="22"/>
            <w:szCs w:val="22"/>
            <w:lang w:val="en-US"/>
          </w:rPr>
          <w:tab/>
        </w:r>
        <w:r w:rsidR="007905A5" w:rsidRPr="00AC15C6">
          <w:rPr>
            <w:rStyle w:val="Hyperlink"/>
            <w:noProof/>
            <w:lang w:val="en-US"/>
          </w:rPr>
          <w:t>Operating Procedures for Information and Communication Technology</w:t>
        </w:r>
        <w:r w:rsidR="007905A5">
          <w:rPr>
            <w:noProof/>
            <w:webHidden/>
          </w:rPr>
          <w:tab/>
        </w:r>
        <w:r w:rsidR="007905A5">
          <w:rPr>
            <w:noProof/>
            <w:webHidden/>
          </w:rPr>
          <w:fldChar w:fldCharType="begin"/>
        </w:r>
        <w:r w:rsidR="007905A5">
          <w:rPr>
            <w:noProof/>
            <w:webHidden/>
          </w:rPr>
          <w:instrText xml:space="preserve"> PAGEREF _Toc105656942 \h </w:instrText>
        </w:r>
        <w:r w:rsidR="007905A5">
          <w:rPr>
            <w:noProof/>
            <w:webHidden/>
          </w:rPr>
        </w:r>
        <w:r w:rsidR="007905A5">
          <w:rPr>
            <w:noProof/>
            <w:webHidden/>
          </w:rPr>
          <w:fldChar w:fldCharType="separate"/>
        </w:r>
        <w:r w:rsidR="007905A5">
          <w:rPr>
            <w:noProof/>
            <w:webHidden/>
          </w:rPr>
          <w:t>4</w:t>
        </w:r>
        <w:r w:rsidR="007905A5">
          <w:rPr>
            <w:noProof/>
            <w:webHidden/>
          </w:rPr>
          <w:fldChar w:fldCharType="end"/>
        </w:r>
      </w:hyperlink>
    </w:p>
    <w:p w14:paraId="4D1BA122" w14:textId="47697DCE" w:rsidR="007905A5" w:rsidRDefault="005666B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56943" w:history="1">
        <w:r w:rsidR="007905A5" w:rsidRPr="00AC15C6">
          <w:rPr>
            <w:rStyle w:val="Hyperlink"/>
            <w:noProof/>
            <w:lang w:val="en-US"/>
          </w:rPr>
          <w:t>3.1.</w:t>
        </w:r>
        <w:r w:rsidR="007905A5">
          <w:rPr>
            <w:rFonts w:asciiTheme="minorHAnsi" w:eastAsiaTheme="minorEastAsia" w:hAnsiTheme="minorHAnsi" w:cstheme="minorBidi"/>
            <w:smallCaps w:val="0"/>
            <w:noProof/>
            <w:sz w:val="22"/>
            <w:szCs w:val="22"/>
            <w:lang w:val="en-US"/>
          </w:rPr>
          <w:tab/>
        </w:r>
        <w:r w:rsidR="007905A5" w:rsidRPr="00AC15C6">
          <w:rPr>
            <w:rStyle w:val="Hyperlink"/>
            <w:noProof/>
            <w:lang w:val="en-US"/>
          </w:rPr>
          <w:t>Change management</w:t>
        </w:r>
        <w:r w:rsidR="007905A5">
          <w:rPr>
            <w:noProof/>
            <w:webHidden/>
          </w:rPr>
          <w:tab/>
        </w:r>
        <w:r w:rsidR="007905A5">
          <w:rPr>
            <w:noProof/>
            <w:webHidden/>
          </w:rPr>
          <w:fldChar w:fldCharType="begin"/>
        </w:r>
        <w:r w:rsidR="007905A5">
          <w:rPr>
            <w:noProof/>
            <w:webHidden/>
          </w:rPr>
          <w:instrText xml:space="preserve"> PAGEREF _Toc105656943 \h </w:instrText>
        </w:r>
        <w:r w:rsidR="007905A5">
          <w:rPr>
            <w:noProof/>
            <w:webHidden/>
          </w:rPr>
        </w:r>
        <w:r w:rsidR="007905A5">
          <w:rPr>
            <w:noProof/>
            <w:webHidden/>
          </w:rPr>
          <w:fldChar w:fldCharType="separate"/>
        </w:r>
        <w:r w:rsidR="007905A5">
          <w:rPr>
            <w:noProof/>
            <w:webHidden/>
          </w:rPr>
          <w:t>4</w:t>
        </w:r>
        <w:r w:rsidR="007905A5">
          <w:rPr>
            <w:noProof/>
            <w:webHidden/>
          </w:rPr>
          <w:fldChar w:fldCharType="end"/>
        </w:r>
      </w:hyperlink>
    </w:p>
    <w:p w14:paraId="3801799B" w14:textId="4080A5BF" w:rsidR="007905A5" w:rsidRDefault="005666B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56944" w:history="1">
        <w:r w:rsidR="007905A5" w:rsidRPr="00AC15C6">
          <w:rPr>
            <w:rStyle w:val="Hyperlink"/>
            <w:noProof/>
            <w:lang w:val="en-US"/>
          </w:rPr>
          <w:t>3.2.</w:t>
        </w:r>
        <w:r w:rsidR="007905A5">
          <w:rPr>
            <w:rFonts w:asciiTheme="minorHAnsi" w:eastAsiaTheme="minorEastAsia" w:hAnsiTheme="minorHAnsi" w:cstheme="minorBidi"/>
            <w:smallCaps w:val="0"/>
            <w:noProof/>
            <w:sz w:val="22"/>
            <w:szCs w:val="22"/>
            <w:lang w:val="en-US"/>
          </w:rPr>
          <w:tab/>
        </w:r>
        <w:r w:rsidR="007905A5" w:rsidRPr="00AC15C6">
          <w:rPr>
            <w:rStyle w:val="Hyperlink"/>
            <w:noProof/>
            <w:lang w:val="en-US"/>
          </w:rPr>
          <w:t>Configuration management</w:t>
        </w:r>
        <w:r w:rsidR="007905A5">
          <w:rPr>
            <w:noProof/>
            <w:webHidden/>
          </w:rPr>
          <w:tab/>
        </w:r>
        <w:r w:rsidR="007905A5">
          <w:rPr>
            <w:noProof/>
            <w:webHidden/>
          </w:rPr>
          <w:fldChar w:fldCharType="begin"/>
        </w:r>
        <w:r w:rsidR="007905A5">
          <w:rPr>
            <w:noProof/>
            <w:webHidden/>
          </w:rPr>
          <w:instrText xml:space="preserve"> PAGEREF _Toc105656944 \h </w:instrText>
        </w:r>
        <w:r w:rsidR="007905A5">
          <w:rPr>
            <w:noProof/>
            <w:webHidden/>
          </w:rPr>
        </w:r>
        <w:r w:rsidR="007905A5">
          <w:rPr>
            <w:noProof/>
            <w:webHidden/>
          </w:rPr>
          <w:fldChar w:fldCharType="separate"/>
        </w:r>
        <w:r w:rsidR="007905A5">
          <w:rPr>
            <w:noProof/>
            <w:webHidden/>
          </w:rPr>
          <w:t>5</w:t>
        </w:r>
        <w:r w:rsidR="007905A5">
          <w:rPr>
            <w:noProof/>
            <w:webHidden/>
          </w:rPr>
          <w:fldChar w:fldCharType="end"/>
        </w:r>
      </w:hyperlink>
    </w:p>
    <w:p w14:paraId="2BA30A7F" w14:textId="2F406A44" w:rsidR="007905A5" w:rsidRDefault="005666B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56945" w:history="1">
        <w:r w:rsidR="007905A5" w:rsidRPr="00AC15C6">
          <w:rPr>
            <w:rStyle w:val="Hyperlink"/>
            <w:noProof/>
            <w:lang w:val="en-US"/>
          </w:rPr>
          <w:t>3.3.</w:t>
        </w:r>
        <w:r w:rsidR="007905A5">
          <w:rPr>
            <w:rFonts w:asciiTheme="minorHAnsi" w:eastAsiaTheme="minorEastAsia" w:hAnsiTheme="minorHAnsi" w:cstheme="minorBidi"/>
            <w:smallCaps w:val="0"/>
            <w:noProof/>
            <w:sz w:val="22"/>
            <w:szCs w:val="22"/>
            <w:lang w:val="en-US"/>
          </w:rPr>
          <w:tab/>
        </w:r>
        <w:r w:rsidR="007905A5" w:rsidRPr="00AC15C6">
          <w:rPr>
            <w:rStyle w:val="Hyperlink"/>
            <w:noProof/>
            <w:lang w:val="en-US"/>
          </w:rPr>
          <w:t>Capacity management</w:t>
        </w:r>
        <w:r w:rsidR="007905A5">
          <w:rPr>
            <w:noProof/>
            <w:webHidden/>
          </w:rPr>
          <w:tab/>
        </w:r>
        <w:r w:rsidR="007905A5">
          <w:rPr>
            <w:noProof/>
            <w:webHidden/>
          </w:rPr>
          <w:fldChar w:fldCharType="begin"/>
        </w:r>
        <w:r w:rsidR="007905A5">
          <w:rPr>
            <w:noProof/>
            <w:webHidden/>
          </w:rPr>
          <w:instrText xml:space="preserve"> PAGEREF _Toc105656945 \h </w:instrText>
        </w:r>
        <w:r w:rsidR="007905A5">
          <w:rPr>
            <w:noProof/>
            <w:webHidden/>
          </w:rPr>
        </w:r>
        <w:r w:rsidR="007905A5">
          <w:rPr>
            <w:noProof/>
            <w:webHidden/>
          </w:rPr>
          <w:fldChar w:fldCharType="separate"/>
        </w:r>
        <w:r w:rsidR="007905A5">
          <w:rPr>
            <w:noProof/>
            <w:webHidden/>
          </w:rPr>
          <w:t>5</w:t>
        </w:r>
        <w:r w:rsidR="007905A5">
          <w:rPr>
            <w:noProof/>
            <w:webHidden/>
          </w:rPr>
          <w:fldChar w:fldCharType="end"/>
        </w:r>
      </w:hyperlink>
    </w:p>
    <w:p w14:paraId="28D68627" w14:textId="7CE06DD9" w:rsidR="007905A5" w:rsidRDefault="005666B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56946" w:history="1">
        <w:r w:rsidR="007905A5" w:rsidRPr="00AC15C6">
          <w:rPr>
            <w:rStyle w:val="Hyperlink"/>
            <w:noProof/>
            <w:lang w:val="en-US"/>
          </w:rPr>
          <w:t>3.4.</w:t>
        </w:r>
        <w:r w:rsidR="007905A5">
          <w:rPr>
            <w:rFonts w:asciiTheme="minorHAnsi" w:eastAsiaTheme="minorEastAsia" w:hAnsiTheme="minorHAnsi" w:cstheme="minorBidi"/>
            <w:smallCaps w:val="0"/>
            <w:noProof/>
            <w:sz w:val="22"/>
            <w:szCs w:val="22"/>
            <w:lang w:val="en-US"/>
          </w:rPr>
          <w:tab/>
        </w:r>
        <w:r w:rsidR="007905A5" w:rsidRPr="00AC15C6">
          <w:rPr>
            <w:rStyle w:val="Hyperlink"/>
            <w:noProof/>
            <w:lang w:val="en-US"/>
          </w:rPr>
          <w:t>Antivirus protection</w:t>
        </w:r>
        <w:r w:rsidR="007905A5">
          <w:rPr>
            <w:noProof/>
            <w:webHidden/>
          </w:rPr>
          <w:tab/>
        </w:r>
        <w:r w:rsidR="007905A5">
          <w:rPr>
            <w:noProof/>
            <w:webHidden/>
          </w:rPr>
          <w:fldChar w:fldCharType="begin"/>
        </w:r>
        <w:r w:rsidR="007905A5">
          <w:rPr>
            <w:noProof/>
            <w:webHidden/>
          </w:rPr>
          <w:instrText xml:space="preserve"> PAGEREF _Toc105656946 \h </w:instrText>
        </w:r>
        <w:r w:rsidR="007905A5">
          <w:rPr>
            <w:noProof/>
            <w:webHidden/>
          </w:rPr>
        </w:r>
        <w:r w:rsidR="007905A5">
          <w:rPr>
            <w:noProof/>
            <w:webHidden/>
          </w:rPr>
          <w:fldChar w:fldCharType="separate"/>
        </w:r>
        <w:r w:rsidR="007905A5">
          <w:rPr>
            <w:noProof/>
            <w:webHidden/>
          </w:rPr>
          <w:t>5</w:t>
        </w:r>
        <w:r w:rsidR="007905A5">
          <w:rPr>
            <w:noProof/>
            <w:webHidden/>
          </w:rPr>
          <w:fldChar w:fldCharType="end"/>
        </w:r>
      </w:hyperlink>
    </w:p>
    <w:p w14:paraId="48E53BBE" w14:textId="76FB1840" w:rsidR="007905A5" w:rsidRDefault="005666B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56947" w:history="1">
        <w:r w:rsidR="007905A5" w:rsidRPr="00AC15C6">
          <w:rPr>
            <w:rStyle w:val="Hyperlink"/>
            <w:noProof/>
            <w:lang w:val="en-US"/>
          </w:rPr>
          <w:t>3.5.</w:t>
        </w:r>
        <w:r w:rsidR="007905A5">
          <w:rPr>
            <w:rFonts w:asciiTheme="minorHAnsi" w:eastAsiaTheme="minorEastAsia" w:hAnsiTheme="minorHAnsi" w:cstheme="minorBidi"/>
            <w:smallCaps w:val="0"/>
            <w:noProof/>
            <w:sz w:val="22"/>
            <w:szCs w:val="22"/>
            <w:lang w:val="en-US"/>
          </w:rPr>
          <w:tab/>
        </w:r>
        <w:r w:rsidR="007905A5" w:rsidRPr="00AC15C6">
          <w:rPr>
            <w:rStyle w:val="Hyperlink"/>
            <w:noProof/>
            <w:lang w:val="en-US"/>
          </w:rPr>
          <w:t>Backup</w:t>
        </w:r>
        <w:r w:rsidR="007905A5">
          <w:rPr>
            <w:noProof/>
            <w:webHidden/>
          </w:rPr>
          <w:tab/>
        </w:r>
        <w:r w:rsidR="007905A5">
          <w:rPr>
            <w:noProof/>
            <w:webHidden/>
          </w:rPr>
          <w:fldChar w:fldCharType="begin"/>
        </w:r>
        <w:r w:rsidR="007905A5">
          <w:rPr>
            <w:noProof/>
            <w:webHidden/>
          </w:rPr>
          <w:instrText xml:space="preserve"> PAGEREF _Toc105656947 \h </w:instrText>
        </w:r>
        <w:r w:rsidR="007905A5">
          <w:rPr>
            <w:noProof/>
            <w:webHidden/>
          </w:rPr>
        </w:r>
        <w:r w:rsidR="007905A5">
          <w:rPr>
            <w:noProof/>
            <w:webHidden/>
          </w:rPr>
          <w:fldChar w:fldCharType="separate"/>
        </w:r>
        <w:r w:rsidR="007905A5">
          <w:rPr>
            <w:noProof/>
            <w:webHidden/>
          </w:rPr>
          <w:t>5</w:t>
        </w:r>
        <w:r w:rsidR="007905A5">
          <w:rPr>
            <w:noProof/>
            <w:webHidden/>
          </w:rPr>
          <w:fldChar w:fldCharType="end"/>
        </w:r>
      </w:hyperlink>
    </w:p>
    <w:p w14:paraId="1D31BCFF" w14:textId="488C34E1" w:rsidR="007905A5" w:rsidRDefault="005666B4">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56948" w:history="1">
        <w:r w:rsidR="007905A5" w:rsidRPr="00AC15C6">
          <w:rPr>
            <w:rStyle w:val="Hyperlink"/>
            <w:noProof/>
            <w:lang w:val="en-US"/>
          </w:rPr>
          <w:t>3.5.1.</w:t>
        </w:r>
        <w:r w:rsidR="007905A5">
          <w:rPr>
            <w:rFonts w:asciiTheme="minorHAnsi" w:eastAsiaTheme="minorEastAsia" w:hAnsiTheme="minorHAnsi" w:cstheme="minorBidi"/>
            <w:i w:val="0"/>
            <w:iCs w:val="0"/>
            <w:noProof/>
            <w:sz w:val="22"/>
            <w:szCs w:val="22"/>
            <w:lang w:val="en-US"/>
          </w:rPr>
          <w:tab/>
        </w:r>
        <w:r w:rsidR="007905A5" w:rsidRPr="00AC15C6">
          <w:rPr>
            <w:rStyle w:val="Hyperlink"/>
            <w:noProof/>
            <w:lang w:val="en-US"/>
          </w:rPr>
          <w:t>Backup procedure</w:t>
        </w:r>
        <w:r w:rsidR="007905A5">
          <w:rPr>
            <w:noProof/>
            <w:webHidden/>
          </w:rPr>
          <w:tab/>
        </w:r>
        <w:r w:rsidR="007905A5">
          <w:rPr>
            <w:noProof/>
            <w:webHidden/>
          </w:rPr>
          <w:fldChar w:fldCharType="begin"/>
        </w:r>
        <w:r w:rsidR="007905A5">
          <w:rPr>
            <w:noProof/>
            <w:webHidden/>
          </w:rPr>
          <w:instrText xml:space="preserve"> PAGEREF _Toc105656948 \h </w:instrText>
        </w:r>
        <w:r w:rsidR="007905A5">
          <w:rPr>
            <w:noProof/>
            <w:webHidden/>
          </w:rPr>
        </w:r>
        <w:r w:rsidR="007905A5">
          <w:rPr>
            <w:noProof/>
            <w:webHidden/>
          </w:rPr>
          <w:fldChar w:fldCharType="separate"/>
        </w:r>
        <w:r w:rsidR="007905A5">
          <w:rPr>
            <w:noProof/>
            <w:webHidden/>
          </w:rPr>
          <w:t>5</w:t>
        </w:r>
        <w:r w:rsidR="007905A5">
          <w:rPr>
            <w:noProof/>
            <w:webHidden/>
          </w:rPr>
          <w:fldChar w:fldCharType="end"/>
        </w:r>
      </w:hyperlink>
    </w:p>
    <w:p w14:paraId="182C355E" w14:textId="1AAD04CE" w:rsidR="007905A5" w:rsidRDefault="005666B4">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56949" w:history="1">
        <w:r w:rsidR="007905A5" w:rsidRPr="00AC15C6">
          <w:rPr>
            <w:rStyle w:val="Hyperlink"/>
            <w:noProof/>
            <w:lang w:val="en-US"/>
          </w:rPr>
          <w:t>3.5.2.</w:t>
        </w:r>
        <w:r w:rsidR="007905A5">
          <w:rPr>
            <w:rFonts w:asciiTheme="minorHAnsi" w:eastAsiaTheme="minorEastAsia" w:hAnsiTheme="minorHAnsi" w:cstheme="minorBidi"/>
            <w:i w:val="0"/>
            <w:iCs w:val="0"/>
            <w:noProof/>
            <w:sz w:val="22"/>
            <w:szCs w:val="22"/>
            <w:lang w:val="en-US"/>
          </w:rPr>
          <w:tab/>
        </w:r>
        <w:r w:rsidR="007905A5" w:rsidRPr="00AC15C6">
          <w:rPr>
            <w:rStyle w:val="Hyperlink"/>
            <w:noProof/>
            <w:lang w:val="en-US"/>
          </w:rPr>
          <w:t>Testing backup copies</w:t>
        </w:r>
        <w:r w:rsidR="007905A5">
          <w:rPr>
            <w:noProof/>
            <w:webHidden/>
          </w:rPr>
          <w:tab/>
        </w:r>
        <w:r w:rsidR="007905A5">
          <w:rPr>
            <w:noProof/>
            <w:webHidden/>
          </w:rPr>
          <w:fldChar w:fldCharType="begin"/>
        </w:r>
        <w:r w:rsidR="007905A5">
          <w:rPr>
            <w:noProof/>
            <w:webHidden/>
          </w:rPr>
          <w:instrText xml:space="preserve"> PAGEREF _Toc105656949 \h </w:instrText>
        </w:r>
        <w:r w:rsidR="007905A5">
          <w:rPr>
            <w:noProof/>
            <w:webHidden/>
          </w:rPr>
        </w:r>
        <w:r w:rsidR="007905A5">
          <w:rPr>
            <w:noProof/>
            <w:webHidden/>
          </w:rPr>
          <w:fldChar w:fldCharType="separate"/>
        </w:r>
        <w:r w:rsidR="007905A5">
          <w:rPr>
            <w:noProof/>
            <w:webHidden/>
          </w:rPr>
          <w:t>5</w:t>
        </w:r>
        <w:r w:rsidR="007905A5">
          <w:rPr>
            <w:noProof/>
            <w:webHidden/>
          </w:rPr>
          <w:fldChar w:fldCharType="end"/>
        </w:r>
      </w:hyperlink>
    </w:p>
    <w:p w14:paraId="7308097F" w14:textId="3624317F" w:rsidR="007905A5" w:rsidRDefault="005666B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56950" w:history="1">
        <w:r w:rsidR="007905A5" w:rsidRPr="00AC15C6">
          <w:rPr>
            <w:rStyle w:val="Hyperlink"/>
            <w:noProof/>
            <w:lang w:val="en-US"/>
          </w:rPr>
          <w:t>3.6.</w:t>
        </w:r>
        <w:r w:rsidR="007905A5">
          <w:rPr>
            <w:rFonts w:asciiTheme="minorHAnsi" w:eastAsiaTheme="minorEastAsia" w:hAnsiTheme="minorHAnsi" w:cstheme="minorBidi"/>
            <w:smallCaps w:val="0"/>
            <w:noProof/>
            <w:sz w:val="22"/>
            <w:szCs w:val="22"/>
            <w:lang w:val="en-US"/>
          </w:rPr>
          <w:tab/>
        </w:r>
        <w:r w:rsidR="007905A5" w:rsidRPr="00AC15C6">
          <w:rPr>
            <w:rStyle w:val="Hyperlink"/>
            <w:noProof/>
            <w:lang w:val="en-US"/>
          </w:rPr>
          <w:t>Network security management</w:t>
        </w:r>
        <w:r w:rsidR="007905A5">
          <w:rPr>
            <w:noProof/>
            <w:webHidden/>
          </w:rPr>
          <w:tab/>
        </w:r>
        <w:r w:rsidR="007905A5">
          <w:rPr>
            <w:noProof/>
            <w:webHidden/>
          </w:rPr>
          <w:fldChar w:fldCharType="begin"/>
        </w:r>
        <w:r w:rsidR="007905A5">
          <w:rPr>
            <w:noProof/>
            <w:webHidden/>
          </w:rPr>
          <w:instrText xml:space="preserve"> PAGEREF _Toc105656950 \h </w:instrText>
        </w:r>
        <w:r w:rsidR="007905A5">
          <w:rPr>
            <w:noProof/>
            <w:webHidden/>
          </w:rPr>
        </w:r>
        <w:r w:rsidR="007905A5">
          <w:rPr>
            <w:noProof/>
            <w:webHidden/>
          </w:rPr>
          <w:fldChar w:fldCharType="separate"/>
        </w:r>
        <w:r w:rsidR="007905A5">
          <w:rPr>
            <w:noProof/>
            <w:webHidden/>
          </w:rPr>
          <w:t>5</w:t>
        </w:r>
        <w:r w:rsidR="007905A5">
          <w:rPr>
            <w:noProof/>
            <w:webHidden/>
          </w:rPr>
          <w:fldChar w:fldCharType="end"/>
        </w:r>
      </w:hyperlink>
    </w:p>
    <w:p w14:paraId="16614FBD" w14:textId="10AE8197" w:rsidR="007905A5" w:rsidRDefault="005666B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56951" w:history="1">
        <w:r w:rsidR="007905A5" w:rsidRPr="00AC15C6">
          <w:rPr>
            <w:rStyle w:val="Hyperlink"/>
            <w:noProof/>
            <w:lang w:val="en-US"/>
          </w:rPr>
          <w:t>3.7.</w:t>
        </w:r>
        <w:r w:rsidR="007905A5">
          <w:rPr>
            <w:rFonts w:asciiTheme="minorHAnsi" w:eastAsiaTheme="minorEastAsia" w:hAnsiTheme="minorHAnsi" w:cstheme="minorBidi"/>
            <w:smallCaps w:val="0"/>
            <w:noProof/>
            <w:sz w:val="22"/>
            <w:szCs w:val="22"/>
            <w:lang w:val="en-US"/>
          </w:rPr>
          <w:tab/>
        </w:r>
        <w:r w:rsidR="007905A5" w:rsidRPr="00AC15C6">
          <w:rPr>
            <w:rStyle w:val="Hyperlink"/>
            <w:noProof/>
            <w:lang w:val="en-US"/>
          </w:rPr>
          <w:t>Network services</w:t>
        </w:r>
        <w:r w:rsidR="007905A5">
          <w:rPr>
            <w:noProof/>
            <w:webHidden/>
          </w:rPr>
          <w:tab/>
        </w:r>
        <w:r w:rsidR="007905A5">
          <w:rPr>
            <w:noProof/>
            <w:webHidden/>
          </w:rPr>
          <w:fldChar w:fldCharType="begin"/>
        </w:r>
        <w:r w:rsidR="007905A5">
          <w:rPr>
            <w:noProof/>
            <w:webHidden/>
          </w:rPr>
          <w:instrText xml:space="preserve"> PAGEREF _Toc105656951 \h </w:instrText>
        </w:r>
        <w:r w:rsidR="007905A5">
          <w:rPr>
            <w:noProof/>
            <w:webHidden/>
          </w:rPr>
        </w:r>
        <w:r w:rsidR="007905A5">
          <w:rPr>
            <w:noProof/>
            <w:webHidden/>
          </w:rPr>
          <w:fldChar w:fldCharType="separate"/>
        </w:r>
        <w:r w:rsidR="007905A5">
          <w:rPr>
            <w:noProof/>
            <w:webHidden/>
          </w:rPr>
          <w:t>6</w:t>
        </w:r>
        <w:r w:rsidR="007905A5">
          <w:rPr>
            <w:noProof/>
            <w:webHidden/>
          </w:rPr>
          <w:fldChar w:fldCharType="end"/>
        </w:r>
      </w:hyperlink>
    </w:p>
    <w:p w14:paraId="2E3CD037" w14:textId="22ACD949" w:rsidR="007905A5" w:rsidRDefault="005666B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56952" w:history="1">
        <w:r w:rsidR="007905A5" w:rsidRPr="00AC15C6">
          <w:rPr>
            <w:rStyle w:val="Hyperlink"/>
            <w:noProof/>
            <w:lang w:val="en-US"/>
          </w:rPr>
          <w:t>3.8.</w:t>
        </w:r>
        <w:r w:rsidR="007905A5">
          <w:rPr>
            <w:rFonts w:asciiTheme="minorHAnsi" w:eastAsiaTheme="minorEastAsia" w:hAnsiTheme="minorHAnsi" w:cstheme="minorBidi"/>
            <w:smallCaps w:val="0"/>
            <w:noProof/>
            <w:sz w:val="22"/>
            <w:szCs w:val="22"/>
            <w:lang w:val="en-US"/>
          </w:rPr>
          <w:tab/>
        </w:r>
        <w:r w:rsidR="007905A5" w:rsidRPr="00AC15C6">
          <w:rPr>
            <w:rStyle w:val="Hyperlink"/>
            <w:noProof/>
            <w:lang w:val="en-US"/>
          </w:rPr>
          <w:t>Data deletion</w:t>
        </w:r>
        <w:r w:rsidR="007905A5">
          <w:rPr>
            <w:noProof/>
            <w:webHidden/>
          </w:rPr>
          <w:tab/>
        </w:r>
        <w:r w:rsidR="007905A5">
          <w:rPr>
            <w:noProof/>
            <w:webHidden/>
          </w:rPr>
          <w:fldChar w:fldCharType="begin"/>
        </w:r>
        <w:r w:rsidR="007905A5">
          <w:rPr>
            <w:noProof/>
            <w:webHidden/>
          </w:rPr>
          <w:instrText xml:space="preserve"> PAGEREF _Toc105656952 \h </w:instrText>
        </w:r>
        <w:r w:rsidR="007905A5">
          <w:rPr>
            <w:noProof/>
            <w:webHidden/>
          </w:rPr>
        </w:r>
        <w:r w:rsidR="007905A5">
          <w:rPr>
            <w:noProof/>
            <w:webHidden/>
          </w:rPr>
          <w:fldChar w:fldCharType="separate"/>
        </w:r>
        <w:r w:rsidR="007905A5">
          <w:rPr>
            <w:noProof/>
            <w:webHidden/>
          </w:rPr>
          <w:t>6</w:t>
        </w:r>
        <w:r w:rsidR="007905A5">
          <w:rPr>
            <w:noProof/>
            <w:webHidden/>
          </w:rPr>
          <w:fldChar w:fldCharType="end"/>
        </w:r>
      </w:hyperlink>
    </w:p>
    <w:p w14:paraId="6E0C9D8D" w14:textId="5053778A" w:rsidR="007905A5" w:rsidRDefault="005666B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56953" w:history="1">
        <w:r w:rsidR="007905A5" w:rsidRPr="00AC15C6">
          <w:rPr>
            <w:rStyle w:val="Hyperlink"/>
            <w:noProof/>
            <w:lang w:val="en-US"/>
          </w:rPr>
          <w:t>3.9.</w:t>
        </w:r>
        <w:r w:rsidR="007905A5">
          <w:rPr>
            <w:rFonts w:asciiTheme="minorHAnsi" w:eastAsiaTheme="minorEastAsia" w:hAnsiTheme="minorHAnsi" w:cstheme="minorBidi"/>
            <w:smallCaps w:val="0"/>
            <w:noProof/>
            <w:sz w:val="22"/>
            <w:szCs w:val="22"/>
            <w:lang w:val="en-US"/>
          </w:rPr>
          <w:tab/>
        </w:r>
        <w:r w:rsidR="007905A5" w:rsidRPr="00AC15C6">
          <w:rPr>
            <w:rStyle w:val="Hyperlink"/>
            <w:noProof/>
            <w:lang w:val="en-US"/>
          </w:rPr>
          <w:t>Disposal and destruction of equipment and media</w:t>
        </w:r>
        <w:r w:rsidR="007905A5">
          <w:rPr>
            <w:noProof/>
            <w:webHidden/>
          </w:rPr>
          <w:tab/>
        </w:r>
        <w:r w:rsidR="007905A5">
          <w:rPr>
            <w:noProof/>
            <w:webHidden/>
          </w:rPr>
          <w:fldChar w:fldCharType="begin"/>
        </w:r>
        <w:r w:rsidR="007905A5">
          <w:rPr>
            <w:noProof/>
            <w:webHidden/>
          </w:rPr>
          <w:instrText xml:space="preserve"> PAGEREF _Toc105656953 \h </w:instrText>
        </w:r>
        <w:r w:rsidR="007905A5">
          <w:rPr>
            <w:noProof/>
            <w:webHidden/>
          </w:rPr>
        </w:r>
        <w:r w:rsidR="007905A5">
          <w:rPr>
            <w:noProof/>
            <w:webHidden/>
          </w:rPr>
          <w:fldChar w:fldCharType="separate"/>
        </w:r>
        <w:r w:rsidR="007905A5">
          <w:rPr>
            <w:noProof/>
            <w:webHidden/>
          </w:rPr>
          <w:t>6</w:t>
        </w:r>
        <w:r w:rsidR="007905A5">
          <w:rPr>
            <w:noProof/>
            <w:webHidden/>
          </w:rPr>
          <w:fldChar w:fldCharType="end"/>
        </w:r>
      </w:hyperlink>
    </w:p>
    <w:p w14:paraId="750526AD" w14:textId="0351A3C0" w:rsidR="007905A5" w:rsidRDefault="005666B4">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56954" w:history="1">
        <w:r w:rsidR="007905A5" w:rsidRPr="00AC15C6">
          <w:rPr>
            <w:rStyle w:val="Hyperlink"/>
            <w:noProof/>
            <w:lang w:val="en-US"/>
          </w:rPr>
          <w:t>3.9.1.</w:t>
        </w:r>
        <w:r w:rsidR="007905A5">
          <w:rPr>
            <w:rFonts w:asciiTheme="minorHAnsi" w:eastAsiaTheme="minorEastAsia" w:hAnsiTheme="minorHAnsi" w:cstheme="minorBidi"/>
            <w:i w:val="0"/>
            <w:iCs w:val="0"/>
            <w:noProof/>
            <w:sz w:val="22"/>
            <w:szCs w:val="22"/>
            <w:lang w:val="en-US"/>
          </w:rPr>
          <w:tab/>
        </w:r>
        <w:r w:rsidR="007905A5" w:rsidRPr="00AC15C6">
          <w:rPr>
            <w:rStyle w:val="Hyperlink"/>
            <w:noProof/>
            <w:lang w:val="en-US"/>
          </w:rPr>
          <w:t>Equipment</w:t>
        </w:r>
        <w:r w:rsidR="007905A5">
          <w:rPr>
            <w:noProof/>
            <w:webHidden/>
          </w:rPr>
          <w:tab/>
        </w:r>
        <w:r w:rsidR="007905A5">
          <w:rPr>
            <w:noProof/>
            <w:webHidden/>
          </w:rPr>
          <w:fldChar w:fldCharType="begin"/>
        </w:r>
        <w:r w:rsidR="007905A5">
          <w:rPr>
            <w:noProof/>
            <w:webHidden/>
          </w:rPr>
          <w:instrText xml:space="preserve"> PAGEREF _Toc105656954 \h </w:instrText>
        </w:r>
        <w:r w:rsidR="007905A5">
          <w:rPr>
            <w:noProof/>
            <w:webHidden/>
          </w:rPr>
        </w:r>
        <w:r w:rsidR="007905A5">
          <w:rPr>
            <w:noProof/>
            <w:webHidden/>
          </w:rPr>
          <w:fldChar w:fldCharType="separate"/>
        </w:r>
        <w:r w:rsidR="007905A5">
          <w:rPr>
            <w:noProof/>
            <w:webHidden/>
          </w:rPr>
          <w:t>7</w:t>
        </w:r>
        <w:r w:rsidR="007905A5">
          <w:rPr>
            <w:noProof/>
            <w:webHidden/>
          </w:rPr>
          <w:fldChar w:fldCharType="end"/>
        </w:r>
      </w:hyperlink>
    </w:p>
    <w:p w14:paraId="61A9AFCF" w14:textId="667B1680" w:rsidR="007905A5" w:rsidRDefault="005666B4">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56955" w:history="1">
        <w:r w:rsidR="007905A5" w:rsidRPr="00AC15C6">
          <w:rPr>
            <w:rStyle w:val="Hyperlink"/>
            <w:noProof/>
            <w:lang w:val="en-US"/>
          </w:rPr>
          <w:t>3.9.2.</w:t>
        </w:r>
        <w:r w:rsidR="007905A5">
          <w:rPr>
            <w:rFonts w:asciiTheme="minorHAnsi" w:eastAsiaTheme="minorEastAsia" w:hAnsiTheme="minorHAnsi" w:cstheme="minorBidi"/>
            <w:i w:val="0"/>
            <w:iCs w:val="0"/>
            <w:noProof/>
            <w:sz w:val="22"/>
            <w:szCs w:val="22"/>
            <w:lang w:val="en-US"/>
          </w:rPr>
          <w:tab/>
        </w:r>
        <w:r w:rsidR="007905A5" w:rsidRPr="00AC15C6">
          <w:rPr>
            <w:rStyle w:val="Hyperlink"/>
            <w:noProof/>
            <w:lang w:val="en-US"/>
          </w:rPr>
          <w:t>Mobile storage media</w:t>
        </w:r>
        <w:r w:rsidR="007905A5">
          <w:rPr>
            <w:noProof/>
            <w:webHidden/>
          </w:rPr>
          <w:tab/>
        </w:r>
        <w:r w:rsidR="007905A5">
          <w:rPr>
            <w:noProof/>
            <w:webHidden/>
          </w:rPr>
          <w:fldChar w:fldCharType="begin"/>
        </w:r>
        <w:r w:rsidR="007905A5">
          <w:rPr>
            <w:noProof/>
            <w:webHidden/>
          </w:rPr>
          <w:instrText xml:space="preserve"> PAGEREF _Toc105656955 \h </w:instrText>
        </w:r>
        <w:r w:rsidR="007905A5">
          <w:rPr>
            <w:noProof/>
            <w:webHidden/>
          </w:rPr>
        </w:r>
        <w:r w:rsidR="007905A5">
          <w:rPr>
            <w:noProof/>
            <w:webHidden/>
          </w:rPr>
          <w:fldChar w:fldCharType="separate"/>
        </w:r>
        <w:r w:rsidR="007905A5">
          <w:rPr>
            <w:noProof/>
            <w:webHidden/>
          </w:rPr>
          <w:t>7</w:t>
        </w:r>
        <w:r w:rsidR="007905A5">
          <w:rPr>
            <w:noProof/>
            <w:webHidden/>
          </w:rPr>
          <w:fldChar w:fldCharType="end"/>
        </w:r>
      </w:hyperlink>
    </w:p>
    <w:p w14:paraId="45CA86DE" w14:textId="20B0F725" w:rsidR="007905A5" w:rsidRDefault="005666B4">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56956" w:history="1">
        <w:r w:rsidR="007905A5" w:rsidRPr="00AC15C6">
          <w:rPr>
            <w:rStyle w:val="Hyperlink"/>
            <w:noProof/>
            <w:lang w:val="en-US"/>
          </w:rPr>
          <w:t>3.9.3.</w:t>
        </w:r>
        <w:r w:rsidR="007905A5">
          <w:rPr>
            <w:rFonts w:asciiTheme="minorHAnsi" w:eastAsiaTheme="minorEastAsia" w:hAnsiTheme="minorHAnsi" w:cstheme="minorBidi"/>
            <w:i w:val="0"/>
            <w:iCs w:val="0"/>
            <w:noProof/>
            <w:sz w:val="22"/>
            <w:szCs w:val="22"/>
            <w:lang w:val="en-US"/>
          </w:rPr>
          <w:tab/>
        </w:r>
        <w:r w:rsidR="007905A5" w:rsidRPr="00AC15C6">
          <w:rPr>
            <w:rStyle w:val="Hyperlink"/>
            <w:noProof/>
            <w:lang w:val="en-US"/>
          </w:rPr>
          <w:t>Paper media</w:t>
        </w:r>
        <w:r w:rsidR="007905A5">
          <w:rPr>
            <w:noProof/>
            <w:webHidden/>
          </w:rPr>
          <w:tab/>
        </w:r>
        <w:r w:rsidR="007905A5">
          <w:rPr>
            <w:noProof/>
            <w:webHidden/>
          </w:rPr>
          <w:fldChar w:fldCharType="begin"/>
        </w:r>
        <w:r w:rsidR="007905A5">
          <w:rPr>
            <w:noProof/>
            <w:webHidden/>
          </w:rPr>
          <w:instrText xml:space="preserve"> PAGEREF _Toc105656956 \h </w:instrText>
        </w:r>
        <w:r w:rsidR="007905A5">
          <w:rPr>
            <w:noProof/>
            <w:webHidden/>
          </w:rPr>
        </w:r>
        <w:r w:rsidR="007905A5">
          <w:rPr>
            <w:noProof/>
            <w:webHidden/>
          </w:rPr>
          <w:fldChar w:fldCharType="separate"/>
        </w:r>
        <w:r w:rsidR="007905A5">
          <w:rPr>
            <w:noProof/>
            <w:webHidden/>
          </w:rPr>
          <w:t>7</w:t>
        </w:r>
        <w:r w:rsidR="007905A5">
          <w:rPr>
            <w:noProof/>
            <w:webHidden/>
          </w:rPr>
          <w:fldChar w:fldCharType="end"/>
        </w:r>
      </w:hyperlink>
    </w:p>
    <w:p w14:paraId="05A4D75B" w14:textId="1A56FD7B" w:rsidR="007905A5" w:rsidRDefault="005666B4">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56957" w:history="1">
        <w:r w:rsidR="007905A5" w:rsidRPr="00AC15C6">
          <w:rPr>
            <w:rStyle w:val="Hyperlink"/>
            <w:noProof/>
            <w:lang w:val="en-US"/>
          </w:rPr>
          <w:t>3.9.4.</w:t>
        </w:r>
        <w:r w:rsidR="007905A5">
          <w:rPr>
            <w:rFonts w:asciiTheme="minorHAnsi" w:eastAsiaTheme="minorEastAsia" w:hAnsiTheme="minorHAnsi" w:cstheme="minorBidi"/>
            <w:i w:val="0"/>
            <w:iCs w:val="0"/>
            <w:noProof/>
            <w:sz w:val="22"/>
            <w:szCs w:val="22"/>
            <w:lang w:val="en-US"/>
          </w:rPr>
          <w:tab/>
        </w:r>
        <w:r w:rsidR="007905A5" w:rsidRPr="00AC15C6">
          <w:rPr>
            <w:rStyle w:val="Hyperlink"/>
            <w:noProof/>
            <w:lang w:val="en-US"/>
          </w:rPr>
          <w:t>Erasure and destruction records; commission for the destruction of data</w:t>
        </w:r>
        <w:r w:rsidR="007905A5">
          <w:rPr>
            <w:noProof/>
            <w:webHidden/>
          </w:rPr>
          <w:tab/>
        </w:r>
        <w:r w:rsidR="007905A5">
          <w:rPr>
            <w:noProof/>
            <w:webHidden/>
          </w:rPr>
          <w:fldChar w:fldCharType="begin"/>
        </w:r>
        <w:r w:rsidR="007905A5">
          <w:rPr>
            <w:noProof/>
            <w:webHidden/>
          </w:rPr>
          <w:instrText xml:space="preserve"> PAGEREF _Toc105656957 \h </w:instrText>
        </w:r>
        <w:r w:rsidR="007905A5">
          <w:rPr>
            <w:noProof/>
            <w:webHidden/>
          </w:rPr>
        </w:r>
        <w:r w:rsidR="007905A5">
          <w:rPr>
            <w:noProof/>
            <w:webHidden/>
          </w:rPr>
          <w:fldChar w:fldCharType="separate"/>
        </w:r>
        <w:r w:rsidR="007905A5">
          <w:rPr>
            <w:noProof/>
            <w:webHidden/>
          </w:rPr>
          <w:t>7</w:t>
        </w:r>
        <w:r w:rsidR="007905A5">
          <w:rPr>
            <w:noProof/>
            <w:webHidden/>
          </w:rPr>
          <w:fldChar w:fldCharType="end"/>
        </w:r>
      </w:hyperlink>
    </w:p>
    <w:p w14:paraId="1FE67655" w14:textId="34B8637B" w:rsidR="007905A5" w:rsidRDefault="005666B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56958" w:history="1">
        <w:r w:rsidR="007905A5" w:rsidRPr="00AC15C6">
          <w:rPr>
            <w:rStyle w:val="Hyperlink"/>
            <w:noProof/>
            <w:lang w:val="en-US"/>
          </w:rPr>
          <w:t>3.10.</w:t>
        </w:r>
        <w:r w:rsidR="007905A5">
          <w:rPr>
            <w:rFonts w:asciiTheme="minorHAnsi" w:eastAsiaTheme="minorEastAsia" w:hAnsiTheme="minorHAnsi" w:cstheme="minorBidi"/>
            <w:smallCaps w:val="0"/>
            <w:noProof/>
            <w:sz w:val="22"/>
            <w:szCs w:val="22"/>
            <w:lang w:val="en-US"/>
          </w:rPr>
          <w:tab/>
        </w:r>
        <w:r w:rsidR="007905A5" w:rsidRPr="00AC15C6">
          <w:rPr>
            <w:rStyle w:val="Hyperlink"/>
            <w:noProof/>
            <w:lang w:val="en-US"/>
          </w:rPr>
          <w:t>Information transfer</w:t>
        </w:r>
        <w:r w:rsidR="007905A5">
          <w:rPr>
            <w:noProof/>
            <w:webHidden/>
          </w:rPr>
          <w:tab/>
        </w:r>
        <w:r w:rsidR="007905A5">
          <w:rPr>
            <w:noProof/>
            <w:webHidden/>
          </w:rPr>
          <w:fldChar w:fldCharType="begin"/>
        </w:r>
        <w:r w:rsidR="007905A5">
          <w:rPr>
            <w:noProof/>
            <w:webHidden/>
          </w:rPr>
          <w:instrText xml:space="preserve"> PAGEREF _Toc105656958 \h </w:instrText>
        </w:r>
        <w:r w:rsidR="007905A5">
          <w:rPr>
            <w:noProof/>
            <w:webHidden/>
          </w:rPr>
        </w:r>
        <w:r w:rsidR="007905A5">
          <w:rPr>
            <w:noProof/>
            <w:webHidden/>
          </w:rPr>
          <w:fldChar w:fldCharType="separate"/>
        </w:r>
        <w:r w:rsidR="007905A5">
          <w:rPr>
            <w:noProof/>
            <w:webHidden/>
          </w:rPr>
          <w:t>7</w:t>
        </w:r>
        <w:r w:rsidR="007905A5">
          <w:rPr>
            <w:noProof/>
            <w:webHidden/>
          </w:rPr>
          <w:fldChar w:fldCharType="end"/>
        </w:r>
      </w:hyperlink>
    </w:p>
    <w:p w14:paraId="67565E2A" w14:textId="107BCF50" w:rsidR="007905A5" w:rsidRDefault="005666B4">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56959" w:history="1">
        <w:r w:rsidR="007905A5" w:rsidRPr="00AC15C6">
          <w:rPr>
            <w:rStyle w:val="Hyperlink"/>
            <w:noProof/>
            <w:lang w:val="en-US"/>
          </w:rPr>
          <w:t>3.10.1.</w:t>
        </w:r>
        <w:r w:rsidR="007905A5">
          <w:rPr>
            <w:rFonts w:asciiTheme="minorHAnsi" w:eastAsiaTheme="minorEastAsia" w:hAnsiTheme="minorHAnsi" w:cstheme="minorBidi"/>
            <w:i w:val="0"/>
            <w:iCs w:val="0"/>
            <w:noProof/>
            <w:sz w:val="22"/>
            <w:szCs w:val="22"/>
            <w:lang w:val="en-US"/>
          </w:rPr>
          <w:tab/>
        </w:r>
        <w:r w:rsidR="007905A5" w:rsidRPr="00AC15C6">
          <w:rPr>
            <w:rStyle w:val="Hyperlink"/>
            <w:noProof/>
            <w:lang w:val="en-US"/>
          </w:rPr>
          <w:t>Electronic communication channels</w:t>
        </w:r>
        <w:r w:rsidR="007905A5">
          <w:rPr>
            <w:noProof/>
            <w:webHidden/>
          </w:rPr>
          <w:tab/>
        </w:r>
        <w:r w:rsidR="007905A5">
          <w:rPr>
            <w:noProof/>
            <w:webHidden/>
          </w:rPr>
          <w:fldChar w:fldCharType="begin"/>
        </w:r>
        <w:r w:rsidR="007905A5">
          <w:rPr>
            <w:noProof/>
            <w:webHidden/>
          </w:rPr>
          <w:instrText xml:space="preserve"> PAGEREF _Toc105656959 \h </w:instrText>
        </w:r>
        <w:r w:rsidR="007905A5">
          <w:rPr>
            <w:noProof/>
            <w:webHidden/>
          </w:rPr>
        </w:r>
        <w:r w:rsidR="007905A5">
          <w:rPr>
            <w:noProof/>
            <w:webHidden/>
          </w:rPr>
          <w:fldChar w:fldCharType="separate"/>
        </w:r>
        <w:r w:rsidR="007905A5">
          <w:rPr>
            <w:noProof/>
            <w:webHidden/>
          </w:rPr>
          <w:t>7</w:t>
        </w:r>
        <w:r w:rsidR="007905A5">
          <w:rPr>
            <w:noProof/>
            <w:webHidden/>
          </w:rPr>
          <w:fldChar w:fldCharType="end"/>
        </w:r>
      </w:hyperlink>
    </w:p>
    <w:p w14:paraId="77674F71" w14:textId="6AE8570E" w:rsidR="007905A5" w:rsidRDefault="005666B4">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56960" w:history="1">
        <w:r w:rsidR="007905A5" w:rsidRPr="00AC15C6">
          <w:rPr>
            <w:rStyle w:val="Hyperlink"/>
            <w:noProof/>
            <w:lang w:val="en-US"/>
          </w:rPr>
          <w:t>3.10.2.</w:t>
        </w:r>
        <w:r w:rsidR="007905A5">
          <w:rPr>
            <w:rFonts w:asciiTheme="minorHAnsi" w:eastAsiaTheme="minorEastAsia" w:hAnsiTheme="minorHAnsi" w:cstheme="minorBidi"/>
            <w:i w:val="0"/>
            <w:iCs w:val="0"/>
            <w:noProof/>
            <w:sz w:val="22"/>
            <w:szCs w:val="22"/>
            <w:lang w:val="en-US"/>
          </w:rPr>
          <w:tab/>
        </w:r>
        <w:r w:rsidR="007905A5" w:rsidRPr="00AC15C6">
          <w:rPr>
            <w:rStyle w:val="Hyperlink"/>
            <w:noProof/>
            <w:lang w:val="en-US"/>
          </w:rPr>
          <w:t>Relations with external parties</w:t>
        </w:r>
        <w:r w:rsidR="007905A5">
          <w:rPr>
            <w:noProof/>
            <w:webHidden/>
          </w:rPr>
          <w:tab/>
        </w:r>
        <w:r w:rsidR="007905A5">
          <w:rPr>
            <w:noProof/>
            <w:webHidden/>
          </w:rPr>
          <w:fldChar w:fldCharType="begin"/>
        </w:r>
        <w:r w:rsidR="007905A5">
          <w:rPr>
            <w:noProof/>
            <w:webHidden/>
          </w:rPr>
          <w:instrText xml:space="preserve"> PAGEREF _Toc105656960 \h </w:instrText>
        </w:r>
        <w:r w:rsidR="007905A5">
          <w:rPr>
            <w:noProof/>
            <w:webHidden/>
          </w:rPr>
        </w:r>
        <w:r w:rsidR="007905A5">
          <w:rPr>
            <w:noProof/>
            <w:webHidden/>
          </w:rPr>
          <w:fldChar w:fldCharType="separate"/>
        </w:r>
        <w:r w:rsidR="007905A5">
          <w:rPr>
            <w:noProof/>
            <w:webHidden/>
          </w:rPr>
          <w:t>7</w:t>
        </w:r>
        <w:r w:rsidR="007905A5">
          <w:rPr>
            <w:noProof/>
            <w:webHidden/>
          </w:rPr>
          <w:fldChar w:fldCharType="end"/>
        </w:r>
      </w:hyperlink>
    </w:p>
    <w:p w14:paraId="515F8841" w14:textId="0A6EADC6" w:rsidR="007905A5" w:rsidRDefault="005666B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56961" w:history="1">
        <w:r w:rsidR="007905A5" w:rsidRPr="00AC15C6">
          <w:rPr>
            <w:rStyle w:val="Hyperlink"/>
            <w:noProof/>
            <w:lang w:val="en-US"/>
          </w:rPr>
          <w:t>3.11.</w:t>
        </w:r>
        <w:r w:rsidR="007905A5">
          <w:rPr>
            <w:rFonts w:asciiTheme="minorHAnsi" w:eastAsiaTheme="minorEastAsia" w:hAnsiTheme="minorHAnsi" w:cstheme="minorBidi"/>
            <w:smallCaps w:val="0"/>
            <w:noProof/>
            <w:sz w:val="22"/>
            <w:szCs w:val="22"/>
            <w:lang w:val="en-US"/>
          </w:rPr>
          <w:tab/>
        </w:r>
        <w:r w:rsidR="007905A5" w:rsidRPr="00AC15C6">
          <w:rPr>
            <w:rStyle w:val="Hyperlink"/>
            <w:noProof/>
            <w:lang w:val="en-US"/>
          </w:rPr>
          <w:t>Handling the source code</w:t>
        </w:r>
        <w:r w:rsidR="007905A5">
          <w:rPr>
            <w:noProof/>
            <w:webHidden/>
          </w:rPr>
          <w:tab/>
        </w:r>
        <w:r w:rsidR="007905A5">
          <w:rPr>
            <w:noProof/>
            <w:webHidden/>
          </w:rPr>
          <w:fldChar w:fldCharType="begin"/>
        </w:r>
        <w:r w:rsidR="007905A5">
          <w:rPr>
            <w:noProof/>
            <w:webHidden/>
          </w:rPr>
          <w:instrText xml:space="preserve"> PAGEREF _Toc105656961 \h </w:instrText>
        </w:r>
        <w:r w:rsidR="007905A5">
          <w:rPr>
            <w:noProof/>
            <w:webHidden/>
          </w:rPr>
        </w:r>
        <w:r w:rsidR="007905A5">
          <w:rPr>
            <w:noProof/>
            <w:webHidden/>
          </w:rPr>
          <w:fldChar w:fldCharType="separate"/>
        </w:r>
        <w:r w:rsidR="007905A5">
          <w:rPr>
            <w:noProof/>
            <w:webHidden/>
          </w:rPr>
          <w:t>8</w:t>
        </w:r>
        <w:r w:rsidR="007905A5">
          <w:rPr>
            <w:noProof/>
            <w:webHidden/>
          </w:rPr>
          <w:fldChar w:fldCharType="end"/>
        </w:r>
      </w:hyperlink>
    </w:p>
    <w:p w14:paraId="58FAF629" w14:textId="1AAB5FFB" w:rsidR="007905A5" w:rsidRDefault="005666B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56962" w:history="1">
        <w:r w:rsidR="007905A5" w:rsidRPr="00AC15C6">
          <w:rPr>
            <w:rStyle w:val="Hyperlink"/>
            <w:noProof/>
            <w:lang w:val="en-US"/>
          </w:rPr>
          <w:t>3.12.</w:t>
        </w:r>
        <w:r w:rsidR="007905A5">
          <w:rPr>
            <w:rFonts w:asciiTheme="minorHAnsi" w:eastAsiaTheme="minorEastAsia" w:hAnsiTheme="minorHAnsi" w:cstheme="minorBidi"/>
            <w:smallCaps w:val="0"/>
            <w:noProof/>
            <w:sz w:val="22"/>
            <w:szCs w:val="22"/>
            <w:lang w:val="en-US"/>
          </w:rPr>
          <w:tab/>
        </w:r>
        <w:r w:rsidR="007905A5" w:rsidRPr="00AC15C6">
          <w:rPr>
            <w:rStyle w:val="Hyperlink"/>
            <w:noProof/>
            <w:lang w:val="en-US"/>
          </w:rPr>
          <w:t>Use of utility programs</w:t>
        </w:r>
        <w:r w:rsidR="007905A5">
          <w:rPr>
            <w:noProof/>
            <w:webHidden/>
          </w:rPr>
          <w:tab/>
        </w:r>
        <w:r w:rsidR="007905A5">
          <w:rPr>
            <w:noProof/>
            <w:webHidden/>
          </w:rPr>
          <w:fldChar w:fldCharType="begin"/>
        </w:r>
        <w:r w:rsidR="007905A5">
          <w:rPr>
            <w:noProof/>
            <w:webHidden/>
          </w:rPr>
          <w:instrText xml:space="preserve"> PAGEREF _Toc105656962 \h </w:instrText>
        </w:r>
        <w:r w:rsidR="007905A5">
          <w:rPr>
            <w:noProof/>
            <w:webHidden/>
          </w:rPr>
        </w:r>
        <w:r w:rsidR="007905A5">
          <w:rPr>
            <w:noProof/>
            <w:webHidden/>
          </w:rPr>
          <w:fldChar w:fldCharType="separate"/>
        </w:r>
        <w:r w:rsidR="007905A5">
          <w:rPr>
            <w:noProof/>
            <w:webHidden/>
          </w:rPr>
          <w:t>8</w:t>
        </w:r>
        <w:r w:rsidR="007905A5">
          <w:rPr>
            <w:noProof/>
            <w:webHidden/>
          </w:rPr>
          <w:fldChar w:fldCharType="end"/>
        </w:r>
      </w:hyperlink>
    </w:p>
    <w:p w14:paraId="2EC266DA" w14:textId="574553FF" w:rsidR="007905A5" w:rsidRDefault="005666B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56963" w:history="1">
        <w:r w:rsidR="007905A5" w:rsidRPr="00AC15C6">
          <w:rPr>
            <w:rStyle w:val="Hyperlink"/>
            <w:noProof/>
            <w:lang w:val="en-US"/>
          </w:rPr>
          <w:t>3.13.</w:t>
        </w:r>
        <w:r w:rsidR="007905A5">
          <w:rPr>
            <w:rFonts w:asciiTheme="minorHAnsi" w:eastAsiaTheme="minorEastAsia" w:hAnsiTheme="minorHAnsi" w:cstheme="minorBidi"/>
            <w:smallCaps w:val="0"/>
            <w:noProof/>
            <w:sz w:val="22"/>
            <w:szCs w:val="22"/>
            <w:lang w:val="en-US"/>
          </w:rPr>
          <w:tab/>
        </w:r>
        <w:r w:rsidR="007905A5" w:rsidRPr="00AC15C6">
          <w:rPr>
            <w:rStyle w:val="Hyperlink"/>
            <w:noProof/>
            <w:lang w:val="en-US"/>
          </w:rPr>
          <w:t>System monitoring</w:t>
        </w:r>
        <w:r w:rsidR="007905A5">
          <w:rPr>
            <w:noProof/>
            <w:webHidden/>
          </w:rPr>
          <w:tab/>
        </w:r>
        <w:r w:rsidR="007905A5">
          <w:rPr>
            <w:noProof/>
            <w:webHidden/>
          </w:rPr>
          <w:fldChar w:fldCharType="begin"/>
        </w:r>
        <w:r w:rsidR="007905A5">
          <w:rPr>
            <w:noProof/>
            <w:webHidden/>
          </w:rPr>
          <w:instrText xml:space="preserve"> PAGEREF _Toc105656963 \h </w:instrText>
        </w:r>
        <w:r w:rsidR="007905A5">
          <w:rPr>
            <w:noProof/>
            <w:webHidden/>
          </w:rPr>
        </w:r>
        <w:r w:rsidR="007905A5">
          <w:rPr>
            <w:noProof/>
            <w:webHidden/>
          </w:rPr>
          <w:fldChar w:fldCharType="separate"/>
        </w:r>
        <w:r w:rsidR="007905A5">
          <w:rPr>
            <w:noProof/>
            <w:webHidden/>
          </w:rPr>
          <w:t>8</w:t>
        </w:r>
        <w:r w:rsidR="007905A5">
          <w:rPr>
            <w:noProof/>
            <w:webHidden/>
          </w:rPr>
          <w:fldChar w:fldCharType="end"/>
        </w:r>
      </w:hyperlink>
    </w:p>
    <w:p w14:paraId="72F07882" w14:textId="20377B72" w:rsidR="007905A5" w:rsidRDefault="005666B4">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56964" w:history="1">
        <w:r w:rsidR="007905A5" w:rsidRPr="00AC15C6">
          <w:rPr>
            <w:rStyle w:val="Hyperlink"/>
            <w:noProof/>
            <w:lang w:val="en-US"/>
          </w:rPr>
          <w:t>3.14.</w:t>
        </w:r>
        <w:r w:rsidR="007905A5">
          <w:rPr>
            <w:rFonts w:asciiTheme="minorHAnsi" w:eastAsiaTheme="minorEastAsia" w:hAnsiTheme="minorHAnsi" w:cstheme="minorBidi"/>
            <w:smallCaps w:val="0"/>
            <w:noProof/>
            <w:sz w:val="22"/>
            <w:szCs w:val="22"/>
            <w:lang w:val="en-US"/>
          </w:rPr>
          <w:tab/>
        </w:r>
        <w:r w:rsidR="007905A5" w:rsidRPr="00AC15C6">
          <w:rPr>
            <w:rStyle w:val="Hyperlink"/>
            <w:noProof/>
            <w:lang w:val="en-US"/>
          </w:rPr>
          <w:t>External threat monitoring</w:t>
        </w:r>
        <w:r w:rsidR="007905A5">
          <w:rPr>
            <w:noProof/>
            <w:webHidden/>
          </w:rPr>
          <w:tab/>
        </w:r>
        <w:r w:rsidR="007905A5">
          <w:rPr>
            <w:noProof/>
            <w:webHidden/>
          </w:rPr>
          <w:fldChar w:fldCharType="begin"/>
        </w:r>
        <w:r w:rsidR="007905A5">
          <w:rPr>
            <w:noProof/>
            <w:webHidden/>
          </w:rPr>
          <w:instrText xml:space="preserve"> PAGEREF _Toc105656964 \h </w:instrText>
        </w:r>
        <w:r w:rsidR="007905A5">
          <w:rPr>
            <w:noProof/>
            <w:webHidden/>
          </w:rPr>
        </w:r>
        <w:r w:rsidR="007905A5">
          <w:rPr>
            <w:noProof/>
            <w:webHidden/>
          </w:rPr>
          <w:fldChar w:fldCharType="separate"/>
        </w:r>
        <w:r w:rsidR="007905A5">
          <w:rPr>
            <w:noProof/>
            <w:webHidden/>
          </w:rPr>
          <w:t>9</w:t>
        </w:r>
        <w:r w:rsidR="007905A5">
          <w:rPr>
            <w:noProof/>
            <w:webHidden/>
          </w:rPr>
          <w:fldChar w:fldCharType="end"/>
        </w:r>
      </w:hyperlink>
    </w:p>
    <w:p w14:paraId="0E4BFFBA" w14:textId="7CDE24AB" w:rsidR="007905A5" w:rsidRDefault="005666B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56965" w:history="1">
        <w:r w:rsidR="007905A5" w:rsidRPr="00AC15C6">
          <w:rPr>
            <w:rStyle w:val="Hyperlink"/>
            <w:noProof/>
            <w:lang w:val="en-US"/>
          </w:rPr>
          <w:t>4.</w:t>
        </w:r>
        <w:r w:rsidR="007905A5">
          <w:rPr>
            <w:rFonts w:asciiTheme="minorHAnsi" w:eastAsiaTheme="minorEastAsia" w:hAnsiTheme="minorHAnsi" w:cstheme="minorBidi"/>
            <w:b w:val="0"/>
            <w:bCs w:val="0"/>
            <w:caps w:val="0"/>
            <w:noProof/>
            <w:sz w:val="22"/>
            <w:szCs w:val="22"/>
            <w:lang w:val="en-US"/>
          </w:rPr>
          <w:tab/>
        </w:r>
        <w:r w:rsidR="007905A5" w:rsidRPr="00AC15C6">
          <w:rPr>
            <w:rStyle w:val="Hyperlink"/>
            <w:noProof/>
            <w:lang w:val="en-US"/>
          </w:rPr>
          <w:t>Managing records kept on the basis of this document</w:t>
        </w:r>
        <w:r w:rsidR="007905A5">
          <w:rPr>
            <w:noProof/>
            <w:webHidden/>
          </w:rPr>
          <w:tab/>
        </w:r>
        <w:r w:rsidR="007905A5">
          <w:rPr>
            <w:noProof/>
            <w:webHidden/>
          </w:rPr>
          <w:fldChar w:fldCharType="begin"/>
        </w:r>
        <w:r w:rsidR="007905A5">
          <w:rPr>
            <w:noProof/>
            <w:webHidden/>
          </w:rPr>
          <w:instrText xml:space="preserve"> PAGEREF _Toc105656965 \h </w:instrText>
        </w:r>
        <w:r w:rsidR="007905A5">
          <w:rPr>
            <w:noProof/>
            <w:webHidden/>
          </w:rPr>
        </w:r>
        <w:r w:rsidR="007905A5">
          <w:rPr>
            <w:noProof/>
            <w:webHidden/>
          </w:rPr>
          <w:fldChar w:fldCharType="separate"/>
        </w:r>
        <w:r w:rsidR="007905A5">
          <w:rPr>
            <w:noProof/>
            <w:webHidden/>
          </w:rPr>
          <w:t>9</w:t>
        </w:r>
        <w:r w:rsidR="007905A5">
          <w:rPr>
            <w:noProof/>
            <w:webHidden/>
          </w:rPr>
          <w:fldChar w:fldCharType="end"/>
        </w:r>
      </w:hyperlink>
    </w:p>
    <w:p w14:paraId="149E36A6" w14:textId="0C807A64" w:rsidR="007905A5" w:rsidRDefault="005666B4">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56966" w:history="1">
        <w:r w:rsidR="007905A5" w:rsidRPr="00AC15C6">
          <w:rPr>
            <w:rStyle w:val="Hyperlink"/>
            <w:noProof/>
            <w:lang w:val="en-US"/>
          </w:rPr>
          <w:t>5.</w:t>
        </w:r>
        <w:r w:rsidR="007905A5">
          <w:rPr>
            <w:rFonts w:asciiTheme="minorHAnsi" w:eastAsiaTheme="minorEastAsia" w:hAnsiTheme="minorHAnsi" w:cstheme="minorBidi"/>
            <w:b w:val="0"/>
            <w:bCs w:val="0"/>
            <w:caps w:val="0"/>
            <w:noProof/>
            <w:sz w:val="22"/>
            <w:szCs w:val="22"/>
            <w:lang w:val="en-US"/>
          </w:rPr>
          <w:tab/>
        </w:r>
        <w:r w:rsidR="007905A5" w:rsidRPr="00AC15C6">
          <w:rPr>
            <w:rStyle w:val="Hyperlink"/>
            <w:noProof/>
            <w:lang w:val="en-US"/>
          </w:rPr>
          <w:t>Validity and document management</w:t>
        </w:r>
        <w:r w:rsidR="007905A5">
          <w:rPr>
            <w:noProof/>
            <w:webHidden/>
          </w:rPr>
          <w:tab/>
        </w:r>
        <w:r w:rsidR="007905A5">
          <w:rPr>
            <w:noProof/>
            <w:webHidden/>
          </w:rPr>
          <w:fldChar w:fldCharType="begin"/>
        </w:r>
        <w:r w:rsidR="007905A5">
          <w:rPr>
            <w:noProof/>
            <w:webHidden/>
          </w:rPr>
          <w:instrText xml:space="preserve"> PAGEREF _Toc105656966 \h </w:instrText>
        </w:r>
        <w:r w:rsidR="007905A5">
          <w:rPr>
            <w:noProof/>
            <w:webHidden/>
          </w:rPr>
        </w:r>
        <w:r w:rsidR="007905A5">
          <w:rPr>
            <w:noProof/>
            <w:webHidden/>
          </w:rPr>
          <w:fldChar w:fldCharType="separate"/>
        </w:r>
        <w:r w:rsidR="007905A5">
          <w:rPr>
            <w:noProof/>
            <w:webHidden/>
          </w:rPr>
          <w:t>10</w:t>
        </w:r>
        <w:r w:rsidR="007905A5">
          <w:rPr>
            <w:noProof/>
            <w:webHidden/>
          </w:rPr>
          <w:fldChar w:fldCharType="end"/>
        </w:r>
      </w:hyperlink>
    </w:p>
    <w:p w14:paraId="2AE16014" w14:textId="6050BDDB" w:rsidR="00E6497B" w:rsidRPr="000B0EC6" w:rsidRDefault="00A5738F">
      <w:pPr>
        <w:pStyle w:val="TOC1"/>
        <w:tabs>
          <w:tab w:val="left" w:pos="440"/>
          <w:tab w:val="right" w:leader="dot" w:pos="9062"/>
        </w:tabs>
        <w:rPr>
          <w:lang w:val="en-US"/>
        </w:rPr>
      </w:pPr>
      <w:r w:rsidRPr="000B0EC6">
        <w:rPr>
          <w:lang w:val="en-US"/>
        </w:rPr>
        <w:fldChar w:fldCharType="end"/>
      </w:r>
    </w:p>
    <w:p w14:paraId="232FAF97" w14:textId="77777777" w:rsidR="00E6497B" w:rsidRPr="000B0EC6" w:rsidRDefault="00E6497B" w:rsidP="00E6497B">
      <w:pPr>
        <w:pStyle w:val="Heading1"/>
        <w:rPr>
          <w:lang w:val="en-US"/>
        </w:rPr>
      </w:pPr>
      <w:r w:rsidRPr="000B0EC6">
        <w:rPr>
          <w:lang w:val="en-US"/>
        </w:rPr>
        <w:br w:type="page"/>
      </w:r>
      <w:bookmarkStart w:id="3" w:name="_Toc270338343"/>
      <w:bookmarkStart w:id="4" w:name="_Toc368243752"/>
      <w:bookmarkStart w:id="5" w:name="_Toc105656940"/>
      <w:r w:rsidRPr="000B0EC6">
        <w:rPr>
          <w:lang w:val="en-US"/>
        </w:rPr>
        <w:lastRenderedPageBreak/>
        <w:t>Purpose, scope and users</w:t>
      </w:r>
      <w:bookmarkEnd w:id="3"/>
      <w:bookmarkEnd w:id="4"/>
      <w:bookmarkEnd w:id="5"/>
    </w:p>
    <w:p w14:paraId="777002E7" w14:textId="09FE7703" w:rsidR="00E6497B" w:rsidRPr="000B0EC6" w:rsidRDefault="00E6497B" w:rsidP="00E6497B">
      <w:pPr>
        <w:numPr>
          <w:ilvl w:val="1"/>
          <w:numId w:val="0"/>
        </w:numPr>
        <w:spacing w:line="240" w:lineRule="auto"/>
        <w:rPr>
          <w:lang w:val="en-US"/>
        </w:rPr>
      </w:pPr>
      <w:r w:rsidRPr="000B0EC6">
        <w:rPr>
          <w:lang w:val="en-US"/>
        </w:rPr>
        <w:t>The purpose of this document is to ensure correct and secure functioning of information and communication technology.</w:t>
      </w:r>
    </w:p>
    <w:p w14:paraId="1F2C49F6" w14:textId="77777777" w:rsidR="00E6497B" w:rsidRPr="000B0EC6" w:rsidRDefault="00E6497B" w:rsidP="00E6497B">
      <w:pPr>
        <w:rPr>
          <w:lang w:val="en-US"/>
        </w:rPr>
      </w:pPr>
      <w:r w:rsidRPr="000B0EC6">
        <w:rPr>
          <w:lang w:val="en-US"/>
        </w:rPr>
        <w:t xml:space="preserve">This document is applied to the entire Information Security Management System (ISMS) scope, i.e. to all the information and communication technology, as well as to </w:t>
      </w:r>
      <w:r w:rsidR="00C725F9" w:rsidRPr="000B0EC6">
        <w:rPr>
          <w:lang w:val="en-US"/>
        </w:rPr>
        <w:t xml:space="preserve">related </w:t>
      </w:r>
      <w:r w:rsidRPr="000B0EC6">
        <w:rPr>
          <w:lang w:val="en-US"/>
        </w:rPr>
        <w:t>documentation within the scope.</w:t>
      </w:r>
    </w:p>
    <w:p w14:paraId="011E2788" w14:textId="77777777" w:rsidR="00E6497B" w:rsidRPr="000B0EC6" w:rsidRDefault="00E6497B" w:rsidP="00E6497B">
      <w:pPr>
        <w:rPr>
          <w:lang w:val="en-US"/>
        </w:rPr>
      </w:pPr>
      <w:r w:rsidRPr="000B0EC6">
        <w:rPr>
          <w:lang w:val="en-US"/>
        </w:rPr>
        <w:t>Users of this document are employees of [organizational unit for information and communication technology].</w:t>
      </w:r>
    </w:p>
    <w:p w14:paraId="7CDF329E" w14:textId="77777777" w:rsidR="00E6497B" w:rsidRPr="000B0EC6" w:rsidRDefault="00E6497B" w:rsidP="00E6497B">
      <w:pPr>
        <w:rPr>
          <w:lang w:val="en-US"/>
        </w:rPr>
      </w:pPr>
    </w:p>
    <w:p w14:paraId="19A5C9AB" w14:textId="77777777" w:rsidR="00E6497B" w:rsidRPr="000B0EC6" w:rsidRDefault="00350C2F" w:rsidP="00E6497B">
      <w:pPr>
        <w:pStyle w:val="Heading1"/>
        <w:rPr>
          <w:lang w:val="en-US"/>
        </w:rPr>
      </w:pPr>
      <w:bookmarkStart w:id="6" w:name="_Toc270338344"/>
      <w:bookmarkStart w:id="7" w:name="_Toc368243753"/>
      <w:bookmarkStart w:id="8" w:name="_Toc105656941"/>
      <w:r w:rsidRPr="000B0EC6">
        <w:rPr>
          <w:lang w:val="en-US"/>
        </w:rPr>
        <w:t>Reference documents</w:t>
      </w:r>
      <w:bookmarkEnd w:id="6"/>
      <w:bookmarkEnd w:id="7"/>
      <w:bookmarkEnd w:id="8"/>
    </w:p>
    <w:p w14:paraId="0836644A" w14:textId="41EFBEB2" w:rsidR="00E6497B" w:rsidRPr="000B0EC6" w:rsidRDefault="00E6497B" w:rsidP="00E6497B">
      <w:pPr>
        <w:numPr>
          <w:ilvl w:val="0"/>
          <w:numId w:val="4"/>
        </w:numPr>
        <w:spacing w:after="0"/>
        <w:rPr>
          <w:lang w:val="en-US"/>
        </w:rPr>
      </w:pPr>
      <w:r w:rsidRPr="000B0EC6">
        <w:rPr>
          <w:lang w:val="en-US"/>
        </w:rPr>
        <w:t xml:space="preserve">ISO/IEC 27001 standard, </w:t>
      </w:r>
      <w:r w:rsidR="002643AA" w:rsidRPr="000B0EC6">
        <w:rPr>
          <w:lang w:val="en-US"/>
        </w:rPr>
        <w:t xml:space="preserve">clauses </w:t>
      </w:r>
      <w:r w:rsidR="003F1F20" w:rsidRPr="000B0EC6">
        <w:rPr>
          <w:lang w:val="en-US"/>
        </w:rPr>
        <w:t>A.5</w:t>
      </w:r>
      <w:r w:rsidR="00251287" w:rsidRPr="000B0EC6">
        <w:rPr>
          <w:lang w:val="en-US"/>
        </w:rPr>
        <w:t xml:space="preserve">.7, </w:t>
      </w:r>
      <w:r w:rsidR="00CC4069" w:rsidRPr="000B0EC6">
        <w:rPr>
          <w:lang w:val="en-US"/>
        </w:rPr>
        <w:t xml:space="preserve">A.5.14, </w:t>
      </w:r>
      <w:r w:rsidR="009F1F2F" w:rsidRPr="000B0EC6">
        <w:rPr>
          <w:lang w:val="en-US"/>
        </w:rPr>
        <w:t xml:space="preserve">A.5.37, A.7.10, A.7.14, </w:t>
      </w:r>
      <w:r w:rsidR="009D0CA7" w:rsidRPr="000B0EC6">
        <w:rPr>
          <w:lang w:val="en-US"/>
        </w:rPr>
        <w:t xml:space="preserve">A.8.4, A.8.6, </w:t>
      </w:r>
      <w:r w:rsidR="00922FBB" w:rsidRPr="000B0EC6">
        <w:rPr>
          <w:lang w:val="en-US"/>
        </w:rPr>
        <w:t xml:space="preserve">A.8.7, </w:t>
      </w:r>
      <w:r w:rsidR="000E553E" w:rsidRPr="000B0EC6">
        <w:rPr>
          <w:lang w:val="en-US"/>
        </w:rPr>
        <w:t xml:space="preserve">A.8.8, </w:t>
      </w:r>
      <w:r w:rsidR="00251287" w:rsidRPr="000B0EC6">
        <w:rPr>
          <w:lang w:val="en-US"/>
        </w:rPr>
        <w:t>A.</w:t>
      </w:r>
      <w:r w:rsidR="006D75D8" w:rsidRPr="000B0EC6">
        <w:rPr>
          <w:lang w:val="en-US"/>
        </w:rPr>
        <w:t xml:space="preserve">8.9, A.8.10, A.8.12, </w:t>
      </w:r>
      <w:r w:rsidR="00394F3F" w:rsidRPr="000B0EC6">
        <w:rPr>
          <w:lang w:val="en-US"/>
        </w:rPr>
        <w:t xml:space="preserve">A.8.13, A.8.15, </w:t>
      </w:r>
      <w:r w:rsidR="006D75D8" w:rsidRPr="000B0EC6">
        <w:rPr>
          <w:lang w:val="en-US"/>
        </w:rPr>
        <w:t xml:space="preserve">A.8.16, </w:t>
      </w:r>
      <w:r w:rsidR="007210CB" w:rsidRPr="000B0EC6">
        <w:rPr>
          <w:lang w:val="en-US"/>
        </w:rPr>
        <w:t xml:space="preserve">A.8.17, A.8.18, </w:t>
      </w:r>
      <w:r w:rsidR="00394F3F" w:rsidRPr="000B0EC6">
        <w:rPr>
          <w:lang w:val="en-US"/>
        </w:rPr>
        <w:t xml:space="preserve">A.8.20, A.8.21, </w:t>
      </w:r>
      <w:r w:rsidR="00D23639" w:rsidRPr="000B0EC6">
        <w:rPr>
          <w:lang w:val="en-US"/>
        </w:rPr>
        <w:t xml:space="preserve">A.8.22, </w:t>
      </w:r>
      <w:r w:rsidR="006D75D8" w:rsidRPr="000B0EC6">
        <w:rPr>
          <w:lang w:val="en-US"/>
        </w:rPr>
        <w:t>A.8.23</w:t>
      </w:r>
      <w:r w:rsidR="00394F3F" w:rsidRPr="000B0EC6">
        <w:rPr>
          <w:lang w:val="en-US"/>
        </w:rPr>
        <w:t xml:space="preserve">, </w:t>
      </w:r>
      <w:r w:rsidR="001961FF" w:rsidRPr="000B0EC6">
        <w:rPr>
          <w:lang w:val="en-US"/>
        </w:rPr>
        <w:t xml:space="preserve">A.8.31, </w:t>
      </w:r>
      <w:r w:rsidR="005F439A" w:rsidRPr="000B0EC6">
        <w:rPr>
          <w:lang w:val="en-US"/>
        </w:rPr>
        <w:t xml:space="preserve">and </w:t>
      </w:r>
      <w:r w:rsidR="00394F3F" w:rsidRPr="000B0EC6">
        <w:rPr>
          <w:lang w:val="en-US"/>
        </w:rPr>
        <w:t>A.8.32</w:t>
      </w:r>
    </w:p>
    <w:p w14:paraId="29B22315" w14:textId="77777777" w:rsidR="00E6497B" w:rsidRPr="000B0EC6" w:rsidRDefault="00E6497B" w:rsidP="00E6497B">
      <w:pPr>
        <w:numPr>
          <w:ilvl w:val="0"/>
          <w:numId w:val="4"/>
        </w:numPr>
        <w:spacing w:after="0"/>
        <w:rPr>
          <w:lang w:val="en-US"/>
        </w:rPr>
      </w:pPr>
      <w:commentRangeStart w:id="9"/>
      <w:r w:rsidRPr="000B0EC6">
        <w:rPr>
          <w:lang w:val="en-US"/>
        </w:rPr>
        <w:t>Information Security Policy</w:t>
      </w:r>
      <w:commentRangeEnd w:id="9"/>
      <w:r w:rsidR="005F439A" w:rsidRPr="000B0EC6">
        <w:rPr>
          <w:rStyle w:val="CommentReference"/>
        </w:rPr>
        <w:commentReference w:id="9"/>
      </w:r>
    </w:p>
    <w:p w14:paraId="32159CCD" w14:textId="2CCD5F89" w:rsidR="00C9438C" w:rsidRPr="000B0EC6" w:rsidRDefault="00C9438C" w:rsidP="00C9438C">
      <w:pPr>
        <w:numPr>
          <w:ilvl w:val="0"/>
          <w:numId w:val="4"/>
        </w:numPr>
        <w:spacing w:after="0"/>
        <w:rPr>
          <w:lang w:val="en-US"/>
        </w:rPr>
      </w:pPr>
      <w:r w:rsidRPr="000B0EC6">
        <w:rPr>
          <w:lang w:val="en-US"/>
        </w:rPr>
        <w:t>[</w:t>
      </w:r>
      <w:r w:rsidR="00080734" w:rsidRPr="000B0EC6">
        <w:rPr>
          <w:lang w:val="en-US"/>
        </w:rPr>
        <w:t>Disaster Recovery Plan</w:t>
      </w:r>
      <w:r w:rsidRPr="000B0EC6">
        <w:rPr>
          <w:lang w:val="en-US"/>
        </w:rPr>
        <w:t>]</w:t>
      </w:r>
    </w:p>
    <w:p w14:paraId="022D2896" w14:textId="39E562BA" w:rsidR="00C9438C" w:rsidRPr="000B0EC6" w:rsidRDefault="00C9438C" w:rsidP="00C9438C">
      <w:pPr>
        <w:numPr>
          <w:ilvl w:val="0"/>
          <w:numId w:val="4"/>
        </w:numPr>
        <w:spacing w:after="0"/>
        <w:rPr>
          <w:lang w:val="en-US"/>
        </w:rPr>
      </w:pPr>
      <w:r w:rsidRPr="000B0EC6">
        <w:rPr>
          <w:lang w:val="en-US"/>
        </w:rPr>
        <w:t>[Mobile Device</w:t>
      </w:r>
      <w:r w:rsidR="004E696A" w:rsidRPr="000B0EC6">
        <w:rPr>
          <w:lang w:val="en-US"/>
        </w:rPr>
        <w:t>,</w:t>
      </w:r>
      <w:r w:rsidRPr="000B0EC6">
        <w:rPr>
          <w:lang w:val="en-US"/>
        </w:rPr>
        <w:t xml:space="preserve"> Teleworking Policy</w:t>
      </w:r>
      <w:r w:rsidR="004E696A" w:rsidRPr="000B0EC6">
        <w:rPr>
          <w:lang w:val="en-US"/>
        </w:rPr>
        <w:t xml:space="preserve"> and Work </w:t>
      </w:r>
      <w:r w:rsidR="000B0EC6">
        <w:rPr>
          <w:lang w:val="en-US"/>
        </w:rPr>
        <w:t>f</w:t>
      </w:r>
      <w:r w:rsidR="004E696A" w:rsidRPr="000B0EC6">
        <w:rPr>
          <w:lang w:val="en-US"/>
        </w:rPr>
        <w:t>rom Home Policy</w:t>
      </w:r>
      <w:r w:rsidRPr="000B0EC6">
        <w:rPr>
          <w:lang w:val="en-US"/>
        </w:rPr>
        <w:t>]</w:t>
      </w:r>
    </w:p>
    <w:p w14:paraId="197ABA3E" w14:textId="77777777" w:rsidR="00C9438C" w:rsidRPr="000B0EC6" w:rsidRDefault="00C9438C" w:rsidP="00C9438C">
      <w:pPr>
        <w:numPr>
          <w:ilvl w:val="0"/>
          <w:numId w:val="4"/>
        </w:numPr>
        <w:spacing w:after="0"/>
        <w:rPr>
          <w:lang w:val="en-US"/>
        </w:rPr>
      </w:pPr>
      <w:r w:rsidRPr="000B0EC6">
        <w:rPr>
          <w:lang w:val="en-US"/>
        </w:rPr>
        <w:t>[Information Classification Policy]</w:t>
      </w:r>
    </w:p>
    <w:p w14:paraId="14479566" w14:textId="77777777" w:rsidR="00C9438C" w:rsidRPr="000B0EC6" w:rsidRDefault="00C9438C" w:rsidP="00C9438C">
      <w:pPr>
        <w:numPr>
          <w:ilvl w:val="0"/>
          <w:numId w:val="4"/>
        </w:numPr>
        <w:spacing w:after="0"/>
        <w:rPr>
          <w:lang w:val="en-US"/>
        </w:rPr>
      </w:pPr>
      <w:r w:rsidRPr="000B0EC6">
        <w:rPr>
          <w:lang w:val="en-US"/>
        </w:rPr>
        <w:t>[Inventory of Assets]</w:t>
      </w:r>
    </w:p>
    <w:p w14:paraId="56CFC8B3" w14:textId="363BF8C9" w:rsidR="0008476B" w:rsidRPr="000B0EC6" w:rsidRDefault="00C9438C" w:rsidP="00C9438C">
      <w:pPr>
        <w:numPr>
          <w:ilvl w:val="0"/>
          <w:numId w:val="4"/>
        </w:numPr>
        <w:spacing w:after="0"/>
        <w:rPr>
          <w:lang w:val="en-US"/>
        </w:rPr>
      </w:pPr>
      <w:r w:rsidRPr="000B0EC6">
        <w:rPr>
          <w:lang w:val="en-US"/>
        </w:rPr>
        <w:t>[Supplier Security Policy]</w:t>
      </w:r>
    </w:p>
    <w:p w14:paraId="1417EFE7" w14:textId="7BCA945D" w:rsidR="00285706" w:rsidRPr="000B0EC6" w:rsidRDefault="0064654B" w:rsidP="00C9438C">
      <w:pPr>
        <w:numPr>
          <w:ilvl w:val="0"/>
          <w:numId w:val="4"/>
        </w:numPr>
        <w:spacing w:after="0"/>
        <w:rPr>
          <w:lang w:val="en-US"/>
        </w:rPr>
      </w:pPr>
      <w:r w:rsidRPr="000B0EC6">
        <w:rPr>
          <w:lang w:val="en-US"/>
        </w:rPr>
        <w:t>[Secure Development Policy]</w:t>
      </w:r>
    </w:p>
    <w:p w14:paraId="64F87590" w14:textId="4DD0276E" w:rsidR="00500ECA" w:rsidRPr="000B0EC6" w:rsidRDefault="00500ECA" w:rsidP="00C9438C">
      <w:pPr>
        <w:numPr>
          <w:ilvl w:val="0"/>
          <w:numId w:val="4"/>
        </w:numPr>
        <w:spacing w:after="0"/>
        <w:rPr>
          <w:lang w:val="en-US"/>
        </w:rPr>
      </w:pPr>
      <w:r w:rsidRPr="000B0EC6">
        <w:rPr>
          <w:lang w:val="en-US"/>
        </w:rPr>
        <w:t>[Access Control Policy]</w:t>
      </w:r>
    </w:p>
    <w:p w14:paraId="629E1CCD" w14:textId="77777777" w:rsidR="00D0741B" w:rsidRPr="000B0EC6" w:rsidRDefault="00D0741B" w:rsidP="00720CA4">
      <w:pPr>
        <w:spacing w:after="0"/>
        <w:rPr>
          <w:lang w:val="en-US"/>
        </w:rPr>
      </w:pPr>
    </w:p>
    <w:p w14:paraId="03867544" w14:textId="77777777" w:rsidR="00720CA4" w:rsidRPr="000B0EC6" w:rsidRDefault="00720CA4" w:rsidP="00720CA4">
      <w:pPr>
        <w:spacing w:after="0"/>
        <w:rPr>
          <w:lang w:val="en-US"/>
        </w:rPr>
      </w:pPr>
    </w:p>
    <w:p w14:paraId="7C5370E3" w14:textId="77777777" w:rsidR="00E6497B" w:rsidRPr="000B0EC6" w:rsidRDefault="00E6497B" w:rsidP="00E6497B">
      <w:pPr>
        <w:pStyle w:val="Heading1"/>
        <w:rPr>
          <w:lang w:val="en-US"/>
        </w:rPr>
      </w:pPr>
      <w:bookmarkStart w:id="10" w:name="_Toc270338345"/>
      <w:bookmarkStart w:id="11" w:name="_Toc368243754"/>
      <w:bookmarkStart w:id="12" w:name="_Toc105656942"/>
      <w:r w:rsidRPr="000B0EC6">
        <w:rPr>
          <w:lang w:val="en-US"/>
        </w:rPr>
        <w:t>Operating Procedures for Information and Communication Technology</w:t>
      </w:r>
      <w:bookmarkEnd w:id="10"/>
      <w:bookmarkEnd w:id="11"/>
      <w:bookmarkEnd w:id="12"/>
    </w:p>
    <w:p w14:paraId="281EA9F4" w14:textId="606E57F8" w:rsidR="00E6497B" w:rsidRDefault="00E6497B" w:rsidP="00E6497B">
      <w:pPr>
        <w:pStyle w:val="Heading2"/>
        <w:rPr>
          <w:lang w:val="en-US"/>
        </w:rPr>
      </w:pPr>
      <w:bookmarkStart w:id="13" w:name="_Toc270338346"/>
      <w:bookmarkStart w:id="14" w:name="_Toc368243755"/>
      <w:bookmarkStart w:id="15" w:name="_Toc105656943"/>
      <w:commentRangeStart w:id="16"/>
      <w:commentRangeStart w:id="17"/>
      <w:commentRangeStart w:id="18"/>
      <w:r w:rsidRPr="000B0EC6">
        <w:rPr>
          <w:lang w:val="en-US"/>
        </w:rPr>
        <w:t>Change management</w:t>
      </w:r>
      <w:bookmarkEnd w:id="13"/>
      <w:bookmarkEnd w:id="14"/>
      <w:commentRangeEnd w:id="16"/>
      <w:r w:rsidR="000B0EC6">
        <w:rPr>
          <w:rStyle w:val="CommentReference"/>
          <w:b w:val="0"/>
        </w:rPr>
        <w:commentReference w:id="16"/>
      </w:r>
      <w:commentRangeEnd w:id="17"/>
      <w:commentRangeEnd w:id="18"/>
      <w:r w:rsidR="000B0EC6">
        <w:rPr>
          <w:rStyle w:val="CommentReference"/>
          <w:b w:val="0"/>
        </w:rPr>
        <w:commentReference w:id="17"/>
      </w:r>
      <w:r w:rsidR="000B0EC6">
        <w:rPr>
          <w:rStyle w:val="CommentReference"/>
          <w:b w:val="0"/>
        </w:rPr>
        <w:commentReference w:id="18"/>
      </w:r>
      <w:bookmarkEnd w:id="15"/>
    </w:p>
    <w:p w14:paraId="25270330" w14:textId="77777777" w:rsidR="000641D1" w:rsidRDefault="000641D1" w:rsidP="000641D1">
      <w:pPr>
        <w:rPr>
          <w:lang w:val="en-US"/>
        </w:rPr>
      </w:pPr>
      <w:r>
        <w:rPr>
          <w:lang w:val="en-US"/>
        </w:rPr>
        <w:t>…</w:t>
      </w:r>
    </w:p>
    <w:p w14:paraId="64B20B59" w14:textId="77777777" w:rsidR="000641D1" w:rsidRDefault="000641D1" w:rsidP="000641D1">
      <w:pPr>
        <w:spacing w:after="0"/>
        <w:rPr>
          <w:lang w:val="en-US"/>
        </w:rPr>
      </w:pPr>
    </w:p>
    <w:p w14:paraId="1D6A370A" w14:textId="77777777" w:rsidR="000641D1" w:rsidRDefault="000641D1" w:rsidP="000641D1">
      <w:pPr>
        <w:spacing w:after="0"/>
        <w:rPr>
          <w:lang w:val="en-US"/>
        </w:rPr>
      </w:pPr>
    </w:p>
    <w:p w14:paraId="0ECE4F15" w14:textId="78A68645" w:rsidR="000641D1" w:rsidRDefault="000641D1" w:rsidP="000641D1">
      <w:pPr>
        <w:spacing w:after="0"/>
        <w:rPr>
          <w:lang w:val="en-US"/>
        </w:rPr>
      </w:pPr>
    </w:p>
    <w:p w14:paraId="18AC7AB0" w14:textId="2BEB70F4" w:rsidR="000641D1" w:rsidRDefault="000641D1" w:rsidP="000641D1">
      <w:pPr>
        <w:spacing w:after="0"/>
        <w:rPr>
          <w:lang w:val="en-US"/>
        </w:rPr>
      </w:pPr>
      <w:bookmarkStart w:id="19" w:name="_GoBack"/>
      <w:bookmarkEnd w:id="19"/>
    </w:p>
    <w:p w14:paraId="02591144" w14:textId="77777777" w:rsidR="000641D1" w:rsidRDefault="000641D1" w:rsidP="000641D1">
      <w:pPr>
        <w:spacing w:after="0"/>
        <w:rPr>
          <w:lang w:val="en-US"/>
        </w:rPr>
      </w:pPr>
    </w:p>
    <w:p w14:paraId="1BBC80F1" w14:textId="77777777" w:rsidR="000641D1" w:rsidRDefault="000641D1" w:rsidP="000641D1">
      <w:pPr>
        <w:spacing w:after="0"/>
        <w:jc w:val="center"/>
        <w:rPr>
          <w:lang w:val="en-US"/>
        </w:rPr>
      </w:pPr>
      <w:r>
        <w:rPr>
          <w:lang w:val="en-US"/>
        </w:rPr>
        <w:t>** END OF FREE PREVIEW **</w:t>
      </w:r>
    </w:p>
    <w:p w14:paraId="29AB6CC0" w14:textId="77777777" w:rsidR="000641D1" w:rsidRDefault="000641D1" w:rsidP="000641D1">
      <w:pPr>
        <w:spacing w:after="0"/>
        <w:jc w:val="center"/>
        <w:rPr>
          <w:lang w:val="en-US"/>
        </w:rPr>
      </w:pPr>
    </w:p>
    <w:p w14:paraId="3077DB5E" w14:textId="302EE703" w:rsidR="000641D1" w:rsidRDefault="000641D1" w:rsidP="000641D1">
      <w:pPr>
        <w:jc w:val="center"/>
        <w:rPr>
          <w:lang w:val="en-US"/>
        </w:rPr>
      </w:pPr>
      <w:r>
        <w:rPr>
          <w:lang w:val="en-US"/>
        </w:rPr>
        <w:t>To download full version of this document click here:</w:t>
      </w:r>
      <w:r>
        <w:rPr>
          <w:lang w:val="en-US"/>
        </w:rPr>
        <w:br/>
      </w:r>
      <w:hyperlink r:id="rId12" w:history="1">
        <w:r w:rsidR="00342AB9">
          <w:rPr>
            <w:rStyle w:val="Hyperlink"/>
            <w:lang w:val="en-US"/>
          </w:rPr>
          <w:t>https://advisera.com/27001academy/documentation/security-procedures-for-it-department/</w:t>
        </w:r>
      </w:hyperlink>
      <w:r>
        <w:rPr>
          <w:lang w:val="en-US"/>
        </w:rPr>
        <w:t xml:space="preserve"> </w:t>
      </w:r>
    </w:p>
    <w:p w14:paraId="0431AAC7" w14:textId="77777777" w:rsidR="000641D1" w:rsidRPr="000641D1" w:rsidRDefault="000641D1" w:rsidP="000641D1">
      <w:pPr>
        <w:rPr>
          <w:lang w:val="en-US"/>
        </w:rPr>
      </w:pPr>
    </w:p>
    <w:sectPr w:rsidR="000641D1" w:rsidRPr="000641D1" w:rsidSect="00E6497B">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9T08:01:00Z" w:initials="27001">
    <w:p w14:paraId="1E6D5CEF" w14:textId="2BC73F88" w:rsidR="009348E7" w:rsidRDefault="009348E7">
      <w:pPr>
        <w:pStyle w:val="CommentText"/>
      </w:pPr>
      <w:r>
        <w:rPr>
          <w:rStyle w:val="CommentReference"/>
        </w:rPr>
        <w:annotationRef/>
      </w:r>
      <w:r>
        <w:rPr>
          <w:rStyle w:val="CommentReference"/>
        </w:rPr>
        <w:annotationRef/>
      </w:r>
      <w:r>
        <w:rPr>
          <w:rStyle w:val="CommentReference"/>
        </w:rPr>
        <w:annotationRef/>
      </w:r>
      <w:r w:rsidRPr="00AA0485">
        <w:t>All fields in this document marked by square brackets [ ] must be filled in.</w:t>
      </w:r>
    </w:p>
  </w:comment>
  <w:comment w:id="1" w:author="27001Academy" w:date="2022-06-09T08:02:00Z" w:initials="27001">
    <w:p w14:paraId="04EEABC9" w14:textId="2A61BCE0" w:rsidR="009348E7" w:rsidRDefault="009348E7">
      <w:pPr>
        <w:pStyle w:val="CommentText"/>
      </w:pPr>
      <w:r>
        <w:rPr>
          <w:rStyle w:val="CommentReference"/>
        </w:rPr>
        <w:annotationRef/>
      </w:r>
      <w:r>
        <w:rPr>
          <w:rStyle w:val="CommentReference"/>
        </w:rPr>
        <w:annotationRef/>
      </w:r>
      <w:r>
        <w:rPr>
          <w:rStyle w:val="CommentReference"/>
        </w:rPr>
        <w:annotationRef/>
      </w:r>
      <w:r>
        <w:rPr>
          <w:rStyle w:val="CommentReference"/>
        </w:rPr>
        <w:annotationRef/>
      </w:r>
      <w:r w:rsidRPr="00AA0485">
        <w:t>Parts of this document that need to be specified in more detail may be drawn up as separate documents (policies/procedures)</w:t>
      </w:r>
      <w:r>
        <w:t>.</w:t>
      </w:r>
    </w:p>
  </w:comment>
  <w:comment w:id="2" w:author="27001Academy" w:date="2022-06-09T08:02:00Z" w:initials="27001">
    <w:p w14:paraId="60B96BB5" w14:textId="6966D06E" w:rsidR="009348E7" w:rsidRDefault="009348E7">
      <w:pPr>
        <w:pStyle w:val="CommentText"/>
      </w:pPr>
      <w:r>
        <w:rPr>
          <w:rStyle w:val="CommentReference"/>
        </w:rPr>
        <w:annotationRef/>
      </w:r>
      <w:r>
        <w:rPr>
          <w:rStyle w:val="CommentReference"/>
        </w:rPr>
        <w:annotationRef/>
      </w:r>
      <w:r>
        <w:rPr>
          <w:rStyle w:val="CommentReference"/>
        </w:rPr>
        <w:annotationRef/>
      </w:r>
      <w:r w:rsidRPr="00AA0485">
        <w:t>The document coding system should be in line with the organization's existing system for document coding; in case such a system is not in place, this line may be deleted.</w:t>
      </w:r>
    </w:p>
  </w:comment>
  <w:comment w:id="9" w:author="27001Academy" w:date="2022-05-16T12:39:00Z" w:initials="27A">
    <w:p w14:paraId="4AE7BCBD" w14:textId="0B0A452F" w:rsidR="009348E7" w:rsidRPr="000B0EC6" w:rsidRDefault="009348E7">
      <w:pPr>
        <w:pStyle w:val="CommentText"/>
      </w:pPr>
      <w:r w:rsidRPr="000B0EC6">
        <w:rPr>
          <w:rStyle w:val="CommentReference"/>
        </w:rPr>
        <w:annotationRef/>
      </w:r>
      <w:r w:rsidRPr="000B0EC6">
        <w:t>You can find a template for this document in the ISO 27001 Documentation Toolkit folder “05_General_Policies”.</w:t>
      </w:r>
    </w:p>
  </w:comment>
  <w:comment w:id="16" w:author="27001Academy" w:date="2022-06-09T08:05:00Z" w:initials="27001">
    <w:p w14:paraId="18A8C757" w14:textId="29068202" w:rsidR="009348E7" w:rsidRPr="000B0EC6" w:rsidRDefault="009348E7">
      <w:pPr>
        <w:pStyle w:val="CommentText"/>
        <w:rPr>
          <w:rFonts w:eastAsia="Times New Roman"/>
        </w:rPr>
      </w:pPr>
      <w:r>
        <w:rPr>
          <w:rStyle w:val="CommentReference"/>
        </w:rPr>
        <w:annotationRef/>
      </w:r>
      <w:r w:rsidRPr="000B0EC6">
        <w:rPr>
          <w:rFonts w:eastAsia="Times New Roman"/>
          <w:sz w:val="16"/>
          <w:szCs w:val="16"/>
        </w:rPr>
        <w:annotationRef/>
      </w:r>
      <w:r w:rsidRPr="000B0EC6">
        <w:rPr>
          <w:rFonts w:eastAsia="Times New Roman"/>
          <w:sz w:val="16"/>
          <w:szCs w:val="16"/>
        </w:rPr>
        <w:annotationRef/>
      </w:r>
      <w:r w:rsidRPr="000B0EC6">
        <w:rPr>
          <w:rFonts w:eastAsia="Times New Roman"/>
        </w:rPr>
        <w:t>Delete this whole item if control A.8.32 is marked as inapplicable in the Statement of Applicability.</w:t>
      </w:r>
    </w:p>
  </w:comment>
  <w:comment w:id="17" w:author="27001Academy" w:date="2022-06-09T08:05:00Z" w:initials="27001">
    <w:p w14:paraId="73DD390F" w14:textId="02FA6163" w:rsidR="009348E7" w:rsidRPr="007905A5" w:rsidRDefault="009348E7">
      <w:pPr>
        <w:pStyle w:val="CommentText"/>
        <w:rPr>
          <w:rFonts w:eastAsia="Times New Roman"/>
        </w:rPr>
      </w:pPr>
      <w:r>
        <w:rPr>
          <w:rStyle w:val="CommentReference"/>
        </w:rPr>
        <w:annotationRef/>
      </w:r>
      <w:r w:rsidRPr="000B0EC6">
        <w:rPr>
          <w:rFonts w:eastAsia="Times New Roman"/>
          <w:sz w:val="16"/>
          <w:szCs w:val="16"/>
        </w:rPr>
        <w:annotationRef/>
      </w:r>
      <w:r w:rsidRPr="000B0EC6">
        <w:rPr>
          <w:rFonts w:eastAsia="Times New Roman"/>
          <w:sz w:val="16"/>
          <w:szCs w:val="16"/>
        </w:rPr>
        <w:annotationRef/>
      </w:r>
      <w:r w:rsidRPr="000B0EC6">
        <w:rPr>
          <w:rFonts w:eastAsia="Times New Roman"/>
        </w:rPr>
        <w:t>Delete this item if the Change Management Policy constitutes a separate document.</w:t>
      </w:r>
    </w:p>
  </w:comment>
  <w:comment w:id="18" w:author="27001Academy" w:date="2022-06-09T08:05:00Z" w:initials="27001">
    <w:p w14:paraId="5CC8BF5E" w14:textId="77777777" w:rsidR="009348E7" w:rsidRPr="003857E5" w:rsidRDefault="009348E7" w:rsidP="000B0EC6">
      <w:pPr>
        <w:pStyle w:val="CommentText"/>
      </w:pPr>
      <w:r>
        <w:rPr>
          <w:rStyle w:val="CommentReference"/>
        </w:rPr>
        <w:annotationRef/>
      </w:r>
      <w:r w:rsidRPr="003857E5">
        <w:t xml:space="preserve">For more information about this topic, read this article: </w:t>
      </w:r>
    </w:p>
    <w:p w14:paraId="1C62625A" w14:textId="77777777" w:rsidR="009348E7" w:rsidRPr="003857E5" w:rsidRDefault="009348E7" w:rsidP="000B0EC6">
      <w:pPr>
        <w:pStyle w:val="CommentText"/>
      </w:pPr>
    </w:p>
    <w:p w14:paraId="1B667003" w14:textId="4392CB3E" w:rsidR="009348E7" w:rsidRDefault="009348E7">
      <w:pPr>
        <w:pStyle w:val="CommentText"/>
      </w:pPr>
      <w:r w:rsidRPr="003857E5">
        <w:t xml:space="preserve">How to manage changes in an ISMS according to ISO 27001 A.12.1.2 </w:t>
      </w:r>
      <w:hyperlink r:id="rId1" w:history="1">
        <w:r w:rsidRPr="00B70D31">
          <w:rPr>
            <w:rStyle w:val="Hyperlink"/>
          </w:rPr>
          <w:t>https://advisera.com/27001academy/blog/2015/09/14/how-to-manage-changes-in-an-isms-according-to-iso-27001-a-12-1-2/</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6D5CEF" w15:done="0"/>
  <w15:commentEx w15:paraId="04EEABC9" w15:done="0"/>
  <w15:commentEx w15:paraId="60B96BB5" w15:done="0"/>
  <w15:commentEx w15:paraId="4AE7BCBD" w15:done="0"/>
  <w15:commentEx w15:paraId="18A8C757" w15:done="0"/>
  <w15:commentEx w15:paraId="73DD390F" w15:done="0"/>
  <w15:commentEx w15:paraId="1B6670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EA042" w16cex:dateUtc="2022-05-16T1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6D5CEF" w16cid:durableId="264C2773"/>
  <w16cid:commentId w16cid:paraId="04EEABC9" w16cid:durableId="264C2787"/>
  <w16cid:commentId w16cid:paraId="60B96BB5" w16cid:durableId="264C2796"/>
  <w16cid:commentId w16cid:paraId="4AE7BCBD" w16cid:durableId="262EA042"/>
  <w16cid:commentId w16cid:paraId="18A8C757" w16cid:durableId="264C283F"/>
  <w16cid:commentId w16cid:paraId="73DD390F" w16cid:durableId="264C285D"/>
  <w16cid:commentId w16cid:paraId="1B667003" w16cid:durableId="264C285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01F228" w14:textId="77777777" w:rsidR="005666B4" w:rsidRDefault="005666B4" w:rsidP="00E6497B">
      <w:pPr>
        <w:spacing w:after="0" w:line="240" w:lineRule="auto"/>
      </w:pPr>
      <w:r>
        <w:separator/>
      </w:r>
    </w:p>
  </w:endnote>
  <w:endnote w:type="continuationSeparator" w:id="0">
    <w:p w14:paraId="0F92E164" w14:textId="77777777" w:rsidR="005666B4" w:rsidRDefault="005666B4" w:rsidP="00E64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936"/>
      <w:gridCol w:w="2268"/>
      <w:gridCol w:w="3118"/>
    </w:tblGrid>
    <w:tr w:rsidR="009348E7" w:rsidRPr="006571EC" w14:paraId="7AC790B8" w14:textId="77777777">
      <w:tc>
        <w:tcPr>
          <w:tcW w:w="3936" w:type="dxa"/>
        </w:tcPr>
        <w:p w14:paraId="30B15706" w14:textId="2E0C1D70" w:rsidR="009348E7" w:rsidRPr="00C55E38" w:rsidRDefault="009348E7" w:rsidP="00E6497B">
          <w:pPr>
            <w:pStyle w:val="Footer"/>
            <w:rPr>
              <w:sz w:val="18"/>
              <w:szCs w:val="18"/>
            </w:rPr>
          </w:pPr>
          <w:r>
            <w:rPr>
              <w:sz w:val="18"/>
            </w:rPr>
            <w:t>Security Procedures for IT Department</w:t>
          </w:r>
        </w:p>
      </w:tc>
      <w:tc>
        <w:tcPr>
          <w:tcW w:w="2268" w:type="dxa"/>
        </w:tcPr>
        <w:p w14:paraId="1E645C72" w14:textId="77777777" w:rsidR="009348E7" w:rsidRPr="00C55E38" w:rsidRDefault="009348E7" w:rsidP="00E6497B">
          <w:pPr>
            <w:pStyle w:val="Footer"/>
            <w:jc w:val="center"/>
            <w:rPr>
              <w:sz w:val="18"/>
              <w:szCs w:val="18"/>
            </w:rPr>
          </w:pPr>
          <w:proofErr w:type="spellStart"/>
          <w:r>
            <w:rPr>
              <w:sz w:val="18"/>
            </w:rPr>
            <w:t>ver</w:t>
          </w:r>
          <w:proofErr w:type="spellEnd"/>
          <w:r>
            <w:rPr>
              <w:sz w:val="18"/>
            </w:rPr>
            <w:t xml:space="preserve"> [version] from [date]</w:t>
          </w:r>
        </w:p>
      </w:tc>
      <w:tc>
        <w:tcPr>
          <w:tcW w:w="3118" w:type="dxa"/>
        </w:tcPr>
        <w:p w14:paraId="0B3B3E09" w14:textId="2EC7CB1E" w:rsidR="009348E7" w:rsidRPr="00C55E38" w:rsidRDefault="009348E7" w:rsidP="00E6497B">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161129">
            <w:rPr>
              <w:b/>
              <w:noProof/>
              <w:sz w:val="18"/>
            </w:rPr>
            <w:t>5</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161129">
            <w:rPr>
              <w:b/>
              <w:noProof/>
              <w:sz w:val="18"/>
            </w:rPr>
            <w:t>5</w:t>
          </w:r>
          <w:r>
            <w:rPr>
              <w:b/>
              <w:sz w:val="18"/>
            </w:rPr>
            <w:fldChar w:fldCharType="end"/>
          </w:r>
        </w:p>
      </w:tc>
    </w:tr>
  </w:tbl>
  <w:p w14:paraId="5507DE8D" w14:textId="6C978783" w:rsidR="009348E7" w:rsidRPr="004B1E43" w:rsidRDefault="009348E7" w:rsidP="002C20CD">
    <w:pPr>
      <w:autoSpaceDE w:val="0"/>
      <w:autoSpaceDN w:val="0"/>
      <w:adjustRightInd w:val="0"/>
      <w:spacing w:after="0"/>
      <w:jc w:val="center"/>
      <w:rPr>
        <w:sz w:val="16"/>
        <w:szCs w:val="16"/>
      </w:rPr>
    </w:pPr>
    <w:r w:rsidRPr="002C20CD">
      <w:rPr>
        <w:sz w:val="16"/>
        <w:lang w:val="en-US"/>
      </w:rPr>
      <w:t>©202</w:t>
    </w:r>
    <w:r>
      <w:rPr>
        <w:sz w:val="16"/>
        <w:lang w:val="en-US"/>
      </w:rPr>
      <w:t>2</w:t>
    </w:r>
    <w:r w:rsidRPr="002C20CD">
      <w:rPr>
        <w:sz w:val="16"/>
        <w:lang w:val="en-US"/>
      </w:rPr>
      <w:t xml:space="preserve"> 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BBBBA" w14:textId="0C36A108" w:rsidR="009348E7" w:rsidRPr="002C20CD" w:rsidRDefault="009348E7" w:rsidP="002C20CD">
    <w:pPr>
      <w:pStyle w:val="Footer"/>
      <w:jc w:val="center"/>
    </w:pPr>
    <w:r w:rsidRPr="002C20CD">
      <w:rPr>
        <w:sz w:val="16"/>
        <w:lang w:val="en-US"/>
      </w:rPr>
      <w:t>©202</w:t>
    </w:r>
    <w:r>
      <w:rPr>
        <w:sz w:val="16"/>
        <w:lang w:val="en-US"/>
      </w:rPr>
      <w:t>2</w:t>
    </w:r>
    <w:r w:rsidRPr="002C20CD">
      <w:rPr>
        <w:sz w:val="16"/>
        <w:lang w:val="en-US"/>
      </w:rPr>
      <w:t xml:space="preserve"> 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933556" w14:textId="77777777" w:rsidR="005666B4" w:rsidRDefault="005666B4" w:rsidP="00E6497B">
      <w:pPr>
        <w:spacing w:after="0" w:line="240" w:lineRule="auto"/>
      </w:pPr>
      <w:r>
        <w:separator/>
      </w:r>
    </w:p>
  </w:footnote>
  <w:footnote w:type="continuationSeparator" w:id="0">
    <w:p w14:paraId="77862DC7" w14:textId="77777777" w:rsidR="005666B4" w:rsidRDefault="005666B4" w:rsidP="00E649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9348E7" w:rsidRPr="006571EC" w14:paraId="7F33BE27" w14:textId="77777777">
      <w:tc>
        <w:tcPr>
          <w:tcW w:w="6771" w:type="dxa"/>
        </w:tcPr>
        <w:p w14:paraId="6020984C" w14:textId="77777777" w:rsidR="009348E7" w:rsidRPr="00C55E38" w:rsidRDefault="009348E7" w:rsidP="00E6497B">
          <w:pPr>
            <w:pStyle w:val="Header"/>
            <w:spacing w:after="0"/>
            <w:rPr>
              <w:sz w:val="20"/>
              <w:szCs w:val="20"/>
            </w:rPr>
          </w:pPr>
          <w:r>
            <w:rPr>
              <w:sz w:val="20"/>
            </w:rPr>
            <w:t xml:space="preserve"> [organization name]</w:t>
          </w:r>
        </w:p>
      </w:tc>
      <w:tc>
        <w:tcPr>
          <w:tcW w:w="2517" w:type="dxa"/>
        </w:tcPr>
        <w:p w14:paraId="5D7F7EE3" w14:textId="77777777" w:rsidR="009348E7" w:rsidRPr="00C55E38" w:rsidRDefault="009348E7" w:rsidP="00E6497B">
          <w:pPr>
            <w:pStyle w:val="Header"/>
            <w:spacing w:after="0"/>
            <w:jc w:val="right"/>
            <w:rPr>
              <w:sz w:val="20"/>
              <w:szCs w:val="20"/>
            </w:rPr>
          </w:pPr>
          <w:r>
            <w:rPr>
              <w:sz w:val="20"/>
            </w:rPr>
            <w:t>[confidentiality level]</w:t>
          </w:r>
        </w:p>
      </w:tc>
    </w:tr>
  </w:tbl>
  <w:p w14:paraId="7F12C963" w14:textId="77777777" w:rsidR="009348E7" w:rsidRPr="003056B2" w:rsidRDefault="009348E7" w:rsidP="00E6497B">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5FA6CF14"/>
    <w:lvl w:ilvl="0" w:tplc="18A49472">
      <w:start w:val="1"/>
      <w:numFmt w:val="bullet"/>
      <w:lvlText w:val=""/>
      <w:lvlJc w:val="left"/>
      <w:pPr>
        <w:ind w:left="720" w:hanging="360"/>
      </w:pPr>
      <w:rPr>
        <w:rFonts w:ascii="Symbol" w:hAnsi="Symbol" w:hint="default"/>
      </w:rPr>
    </w:lvl>
    <w:lvl w:ilvl="1" w:tplc="4B76613A" w:tentative="1">
      <w:start w:val="1"/>
      <w:numFmt w:val="bullet"/>
      <w:lvlText w:val="o"/>
      <w:lvlJc w:val="left"/>
      <w:pPr>
        <w:ind w:left="1440" w:hanging="360"/>
      </w:pPr>
      <w:rPr>
        <w:rFonts w:ascii="Courier New" w:hAnsi="Courier New" w:cs="Courier New" w:hint="default"/>
      </w:rPr>
    </w:lvl>
    <w:lvl w:ilvl="2" w:tplc="7E226F58" w:tentative="1">
      <w:start w:val="1"/>
      <w:numFmt w:val="bullet"/>
      <w:lvlText w:val=""/>
      <w:lvlJc w:val="left"/>
      <w:pPr>
        <w:ind w:left="2160" w:hanging="360"/>
      </w:pPr>
      <w:rPr>
        <w:rFonts w:ascii="Wingdings" w:hAnsi="Wingdings" w:hint="default"/>
      </w:rPr>
    </w:lvl>
    <w:lvl w:ilvl="3" w:tplc="046AB7D4" w:tentative="1">
      <w:start w:val="1"/>
      <w:numFmt w:val="bullet"/>
      <w:lvlText w:val=""/>
      <w:lvlJc w:val="left"/>
      <w:pPr>
        <w:ind w:left="2880" w:hanging="360"/>
      </w:pPr>
      <w:rPr>
        <w:rFonts w:ascii="Symbol" w:hAnsi="Symbol" w:hint="default"/>
      </w:rPr>
    </w:lvl>
    <w:lvl w:ilvl="4" w:tplc="CDB4F9EA" w:tentative="1">
      <w:start w:val="1"/>
      <w:numFmt w:val="bullet"/>
      <w:lvlText w:val="o"/>
      <w:lvlJc w:val="left"/>
      <w:pPr>
        <w:ind w:left="3600" w:hanging="360"/>
      </w:pPr>
      <w:rPr>
        <w:rFonts w:ascii="Courier New" w:hAnsi="Courier New" w:cs="Courier New" w:hint="default"/>
      </w:rPr>
    </w:lvl>
    <w:lvl w:ilvl="5" w:tplc="2E3AD498" w:tentative="1">
      <w:start w:val="1"/>
      <w:numFmt w:val="bullet"/>
      <w:lvlText w:val=""/>
      <w:lvlJc w:val="left"/>
      <w:pPr>
        <w:ind w:left="4320" w:hanging="360"/>
      </w:pPr>
      <w:rPr>
        <w:rFonts w:ascii="Wingdings" w:hAnsi="Wingdings" w:hint="default"/>
      </w:rPr>
    </w:lvl>
    <w:lvl w:ilvl="6" w:tplc="6B0ABCEA" w:tentative="1">
      <w:start w:val="1"/>
      <w:numFmt w:val="bullet"/>
      <w:lvlText w:val=""/>
      <w:lvlJc w:val="left"/>
      <w:pPr>
        <w:ind w:left="5040" w:hanging="360"/>
      </w:pPr>
      <w:rPr>
        <w:rFonts w:ascii="Symbol" w:hAnsi="Symbol" w:hint="default"/>
      </w:rPr>
    </w:lvl>
    <w:lvl w:ilvl="7" w:tplc="12DE13B4" w:tentative="1">
      <w:start w:val="1"/>
      <w:numFmt w:val="bullet"/>
      <w:lvlText w:val="o"/>
      <w:lvlJc w:val="left"/>
      <w:pPr>
        <w:ind w:left="5760" w:hanging="360"/>
      </w:pPr>
      <w:rPr>
        <w:rFonts w:ascii="Courier New" w:hAnsi="Courier New" w:cs="Courier New" w:hint="default"/>
      </w:rPr>
    </w:lvl>
    <w:lvl w:ilvl="8" w:tplc="5F603C10"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C0E3677"/>
    <w:multiLevelType w:val="hybridMultilevel"/>
    <w:tmpl w:val="42D8E79A"/>
    <w:lvl w:ilvl="0" w:tplc="4D701EFC">
      <w:start w:val="1"/>
      <w:numFmt w:val="bullet"/>
      <w:lvlText w:val=""/>
      <w:lvlJc w:val="left"/>
      <w:pPr>
        <w:ind w:left="720" w:hanging="360"/>
      </w:pPr>
      <w:rPr>
        <w:rFonts w:ascii="Symbol" w:hAnsi="Symbol" w:hint="default"/>
      </w:rPr>
    </w:lvl>
    <w:lvl w:ilvl="1" w:tplc="1B423238" w:tentative="1">
      <w:start w:val="1"/>
      <w:numFmt w:val="bullet"/>
      <w:lvlText w:val="o"/>
      <w:lvlJc w:val="left"/>
      <w:pPr>
        <w:ind w:left="1440" w:hanging="360"/>
      </w:pPr>
      <w:rPr>
        <w:rFonts w:ascii="Courier New" w:hAnsi="Courier New" w:cs="Courier New" w:hint="default"/>
      </w:rPr>
    </w:lvl>
    <w:lvl w:ilvl="2" w:tplc="D77C3FA0" w:tentative="1">
      <w:start w:val="1"/>
      <w:numFmt w:val="bullet"/>
      <w:lvlText w:val=""/>
      <w:lvlJc w:val="left"/>
      <w:pPr>
        <w:ind w:left="2160" w:hanging="360"/>
      </w:pPr>
      <w:rPr>
        <w:rFonts w:ascii="Wingdings" w:hAnsi="Wingdings" w:hint="default"/>
      </w:rPr>
    </w:lvl>
    <w:lvl w:ilvl="3" w:tplc="4ACCF9E2" w:tentative="1">
      <w:start w:val="1"/>
      <w:numFmt w:val="bullet"/>
      <w:lvlText w:val=""/>
      <w:lvlJc w:val="left"/>
      <w:pPr>
        <w:ind w:left="2880" w:hanging="360"/>
      </w:pPr>
      <w:rPr>
        <w:rFonts w:ascii="Symbol" w:hAnsi="Symbol" w:hint="default"/>
      </w:rPr>
    </w:lvl>
    <w:lvl w:ilvl="4" w:tplc="14821450" w:tentative="1">
      <w:start w:val="1"/>
      <w:numFmt w:val="bullet"/>
      <w:lvlText w:val="o"/>
      <w:lvlJc w:val="left"/>
      <w:pPr>
        <w:ind w:left="3600" w:hanging="360"/>
      </w:pPr>
      <w:rPr>
        <w:rFonts w:ascii="Courier New" w:hAnsi="Courier New" w:cs="Courier New" w:hint="default"/>
      </w:rPr>
    </w:lvl>
    <w:lvl w:ilvl="5" w:tplc="993286A0" w:tentative="1">
      <w:start w:val="1"/>
      <w:numFmt w:val="bullet"/>
      <w:lvlText w:val=""/>
      <w:lvlJc w:val="left"/>
      <w:pPr>
        <w:ind w:left="4320" w:hanging="360"/>
      </w:pPr>
      <w:rPr>
        <w:rFonts w:ascii="Wingdings" w:hAnsi="Wingdings" w:hint="default"/>
      </w:rPr>
    </w:lvl>
    <w:lvl w:ilvl="6" w:tplc="11C63452" w:tentative="1">
      <w:start w:val="1"/>
      <w:numFmt w:val="bullet"/>
      <w:lvlText w:val=""/>
      <w:lvlJc w:val="left"/>
      <w:pPr>
        <w:ind w:left="5040" w:hanging="360"/>
      </w:pPr>
      <w:rPr>
        <w:rFonts w:ascii="Symbol" w:hAnsi="Symbol" w:hint="default"/>
      </w:rPr>
    </w:lvl>
    <w:lvl w:ilvl="7" w:tplc="798428D0" w:tentative="1">
      <w:start w:val="1"/>
      <w:numFmt w:val="bullet"/>
      <w:lvlText w:val="o"/>
      <w:lvlJc w:val="left"/>
      <w:pPr>
        <w:ind w:left="5760" w:hanging="360"/>
      </w:pPr>
      <w:rPr>
        <w:rFonts w:ascii="Courier New" w:hAnsi="Courier New" w:cs="Courier New" w:hint="default"/>
      </w:rPr>
    </w:lvl>
    <w:lvl w:ilvl="8" w:tplc="FACE3F6C" w:tentative="1">
      <w:start w:val="1"/>
      <w:numFmt w:val="bullet"/>
      <w:lvlText w:val=""/>
      <w:lvlJc w:val="left"/>
      <w:pPr>
        <w:ind w:left="6480" w:hanging="360"/>
      </w:pPr>
      <w:rPr>
        <w:rFonts w:ascii="Wingdings" w:hAnsi="Wingdings" w:hint="default"/>
      </w:rPr>
    </w:lvl>
  </w:abstractNum>
  <w:abstractNum w:abstractNumId="4" w15:restartNumberingAfterBreak="0">
    <w:nsid w:val="0CB41A82"/>
    <w:multiLevelType w:val="hybridMultilevel"/>
    <w:tmpl w:val="EF320B74"/>
    <w:lvl w:ilvl="0" w:tplc="4EB02E18">
      <w:start w:val="4"/>
      <w:numFmt w:val="bullet"/>
      <w:lvlText w:val="-"/>
      <w:lvlJc w:val="left"/>
      <w:pPr>
        <w:ind w:left="720" w:hanging="360"/>
      </w:pPr>
      <w:rPr>
        <w:rFonts w:ascii="Calibri" w:eastAsia="Calibri" w:hAnsi="Calibri" w:cs="Calibri" w:hint="default"/>
      </w:rPr>
    </w:lvl>
    <w:lvl w:ilvl="1" w:tplc="AFE0CBEC" w:tentative="1">
      <w:start w:val="1"/>
      <w:numFmt w:val="bullet"/>
      <w:lvlText w:val="o"/>
      <w:lvlJc w:val="left"/>
      <w:pPr>
        <w:ind w:left="1440" w:hanging="360"/>
      </w:pPr>
      <w:rPr>
        <w:rFonts w:ascii="Courier New" w:hAnsi="Courier New" w:cs="Courier New" w:hint="default"/>
      </w:rPr>
    </w:lvl>
    <w:lvl w:ilvl="2" w:tplc="BA7228A0" w:tentative="1">
      <w:start w:val="1"/>
      <w:numFmt w:val="bullet"/>
      <w:lvlText w:val=""/>
      <w:lvlJc w:val="left"/>
      <w:pPr>
        <w:ind w:left="2160" w:hanging="360"/>
      </w:pPr>
      <w:rPr>
        <w:rFonts w:ascii="Wingdings" w:hAnsi="Wingdings" w:hint="default"/>
      </w:rPr>
    </w:lvl>
    <w:lvl w:ilvl="3" w:tplc="F38CD2D2" w:tentative="1">
      <w:start w:val="1"/>
      <w:numFmt w:val="bullet"/>
      <w:lvlText w:val=""/>
      <w:lvlJc w:val="left"/>
      <w:pPr>
        <w:ind w:left="2880" w:hanging="360"/>
      </w:pPr>
      <w:rPr>
        <w:rFonts w:ascii="Symbol" w:hAnsi="Symbol" w:hint="default"/>
      </w:rPr>
    </w:lvl>
    <w:lvl w:ilvl="4" w:tplc="388E3332" w:tentative="1">
      <w:start w:val="1"/>
      <w:numFmt w:val="bullet"/>
      <w:lvlText w:val="o"/>
      <w:lvlJc w:val="left"/>
      <w:pPr>
        <w:ind w:left="3600" w:hanging="360"/>
      </w:pPr>
      <w:rPr>
        <w:rFonts w:ascii="Courier New" w:hAnsi="Courier New" w:cs="Courier New" w:hint="default"/>
      </w:rPr>
    </w:lvl>
    <w:lvl w:ilvl="5" w:tplc="5AB40EF6" w:tentative="1">
      <w:start w:val="1"/>
      <w:numFmt w:val="bullet"/>
      <w:lvlText w:val=""/>
      <w:lvlJc w:val="left"/>
      <w:pPr>
        <w:ind w:left="4320" w:hanging="360"/>
      </w:pPr>
      <w:rPr>
        <w:rFonts w:ascii="Wingdings" w:hAnsi="Wingdings" w:hint="default"/>
      </w:rPr>
    </w:lvl>
    <w:lvl w:ilvl="6" w:tplc="4AD4FF38" w:tentative="1">
      <w:start w:val="1"/>
      <w:numFmt w:val="bullet"/>
      <w:lvlText w:val=""/>
      <w:lvlJc w:val="left"/>
      <w:pPr>
        <w:ind w:left="5040" w:hanging="360"/>
      </w:pPr>
      <w:rPr>
        <w:rFonts w:ascii="Symbol" w:hAnsi="Symbol" w:hint="default"/>
      </w:rPr>
    </w:lvl>
    <w:lvl w:ilvl="7" w:tplc="CB087B1A" w:tentative="1">
      <w:start w:val="1"/>
      <w:numFmt w:val="bullet"/>
      <w:lvlText w:val="o"/>
      <w:lvlJc w:val="left"/>
      <w:pPr>
        <w:ind w:left="5760" w:hanging="360"/>
      </w:pPr>
      <w:rPr>
        <w:rFonts w:ascii="Courier New" w:hAnsi="Courier New" w:cs="Courier New" w:hint="default"/>
      </w:rPr>
    </w:lvl>
    <w:lvl w:ilvl="8" w:tplc="2CCC0E5A" w:tentative="1">
      <w:start w:val="1"/>
      <w:numFmt w:val="bullet"/>
      <w:lvlText w:val=""/>
      <w:lvlJc w:val="left"/>
      <w:pPr>
        <w:ind w:left="6480" w:hanging="360"/>
      </w:pPr>
      <w:rPr>
        <w:rFonts w:ascii="Wingdings" w:hAnsi="Wingdings" w:hint="default"/>
      </w:rPr>
    </w:lvl>
  </w:abstractNum>
  <w:abstractNum w:abstractNumId="5"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1CE5243"/>
    <w:multiLevelType w:val="hybridMultilevel"/>
    <w:tmpl w:val="18B66EA6"/>
    <w:lvl w:ilvl="0" w:tplc="707830B2">
      <w:start w:val="1"/>
      <w:numFmt w:val="bullet"/>
      <w:lvlText w:val="-"/>
      <w:lvlJc w:val="left"/>
      <w:pPr>
        <w:ind w:left="720" w:hanging="360"/>
      </w:pPr>
      <w:rPr>
        <w:rFonts w:ascii="Calibri" w:eastAsia="Calibri" w:hAnsi="Calibri" w:cs="Times New Roman" w:hint="default"/>
      </w:rPr>
    </w:lvl>
    <w:lvl w:ilvl="1" w:tplc="6E005AF0" w:tentative="1">
      <w:start w:val="1"/>
      <w:numFmt w:val="bullet"/>
      <w:lvlText w:val="o"/>
      <w:lvlJc w:val="left"/>
      <w:pPr>
        <w:ind w:left="1440" w:hanging="360"/>
      </w:pPr>
      <w:rPr>
        <w:rFonts w:ascii="Courier New" w:hAnsi="Courier New" w:cs="Courier New" w:hint="default"/>
      </w:rPr>
    </w:lvl>
    <w:lvl w:ilvl="2" w:tplc="180603D2" w:tentative="1">
      <w:start w:val="1"/>
      <w:numFmt w:val="bullet"/>
      <w:lvlText w:val=""/>
      <w:lvlJc w:val="left"/>
      <w:pPr>
        <w:ind w:left="2160" w:hanging="360"/>
      </w:pPr>
      <w:rPr>
        <w:rFonts w:ascii="Wingdings" w:hAnsi="Wingdings" w:hint="default"/>
      </w:rPr>
    </w:lvl>
    <w:lvl w:ilvl="3" w:tplc="CE3EAB8E" w:tentative="1">
      <w:start w:val="1"/>
      <w:numFmt w:val="bullet"/>
      <w:lvlText w:val=""/>
      <w:lvlJc w:val="left"/>
      <w:pPr>
        <w:ind w:left="2880" w:hanging="360"/>
      </w:pPr>
      <w:rPr>
        <w:rFonts w:ascii="Symbol" w:hAnsi="Symbol" w:hint="default"/>
      </w:rPr>
    </w:lvl>
    <w:lvl w:ilvl="4" w:tplc="1B3C3784" w:tentative="1">
      <w:start w:val="1"/>
      <w:numFmt w:val="bullet"/>
      <w:lvlText w:val="o"/>
      <w:lvlJc w:val="left"/>
      <w:pPr>
        <w:ind w:left="3600" w:hanging="360"/>
      </w:pPr>
      <w:rPr>
        <w:rFonts w:ascii="Courier New" w:hAnsi="Courier New" w:cs="Courier New" w:hint="default"/>
      </w:rPr>
    </w:lvl>
    <w:lvl w:ilvl="5" w:tplc="298A11A2" w:tentative="1">
      <w:start w:val="1"/>
      <w:numFmt w:val="bullet"/>
      <w:lvlText w:val=""/>
      <w:lvlJc w:val="left"/>
      <w:pPr>
        <w:ind w:left="4320" w:hanging="360"/>
      </w:pPr>
      <w:rPr>
        <w:rFonts w:ascii="Wingdings" w:hAnsi="Wingdings" w:hint="default"/>
      </w:rPr>
    </w:lvl>
    <w:lvl w:ilvl="6" w:tplc="B0427732" w:tentative="1">
      <w:start w:val="1"/>
      <w:numFmt w:val="bullet"/>
      <w:lvlText w:val=""/>
      <w:lvlJc w:val="left"/>
      <w:pPr>
        <w:ind w:left="5040" w:hanging="360"/>
      </w:pPr>
      <w:rPr>
        <w:rFonts w:ascii="Symbol" w:hAnsi="Symbol" w:hint="default"/>
      </w:rPr>
    </w:lvl>
    <w:lvl w:ilvl="7" w:tplc="2182FB80" w:tentative="1">
      <w:start w:val="1"/>
      <w:numFmt w:val="bullet"/>
      <w:lvlText w:val="o"/>
      <w:lvlJc w:val="left"/>
      <w:pPr>
        <w:ind w:left="5760" w:hanging="360"/>
      </w:pPr>
      <w:rPr>
        <w:rFonts w:ascii="Courier New" w:hAnsi="Courier New" w:cs="Courier New" w:hint="default"/>
      </w:rPr>
    </w:lvl>
    <w:lvl w:ilvl="8" w:tplc="E9F87B32" w:tentative="1">
      <w:start w:val="1"/>
      <w:numFmt w:val="bullet"/>
      <w:lvlText w:val=""/>
      <w:lvlJc w:val="left"/>
      <w:pPr>
        <w:ind w:left="6480" w:hanging="360"/>
      </w:pPr>
      <w:rPr>
        <w:rFonts w:ascii="Wingdings" w:hAnsi="Wingdings" w:hint="default"/>
      </w:rPr>
    </w:lvl>
  </w:abstractNum>
  <w:abstractNum w:abstractNumId="7" w15:restartNumberingAfterBreak="0">
    <w:nsid w:val="122727FB"/>
    <w:multiLevelType w:val="hybridMultilevel"/>
    <w:tmpl w:val="3D08AFC2"/>
    <w:lvl w:ilvl="0" w:tplc="9B1AAF34">
      <w:start w:val="4"/>
      <w:numFmt w:val="bullet"/>
      <w:lvlText w:val="-"/>
      <w:lvlJc w:val="left"/>
      <w:pPr>
        <w:ind w:left="720" w:hanging="360"/>
      </w:pPr>
      <w:rPr>
        <w:rFonts w:ascii="Calibri" w:eastAsia="Calibri" w:hAnsi="Calibri" w:cs="Calibri" w:hint="default"/>
      </w:rPr>
    </w:lvl>
    <w:lvl w:ilvl="1" w:tplc="DBA87E6E" w:tentative="1">
      <w:start w:val="1"/>
      <w:numFmt w:val="bullet"/>
      <w:lvlText w:val="o"/>
      <w:lvlJc w:val="left"/>
      <w:pPr>
        <w:ind w:left="1440" w:hanging="360"/>
      </w:pPr>
      <w:rPr>
        <w:rFonts w:ascii="Courier New" w:hAnsi="Courier New" w:cs="Courier New" w:hint="default"/>
      </w:rPr>
    </w:lvl>
    <w:lvl w:ilvl="2" w:tplc="BD3C3D70" w:tentative="1">
      <w:start w:val="1"/>
      <w:numFmt w:val="bullet"/>
      <w:lvlText w:val=""/>
      <w:lvlJc w:val="left"/>
      <w:pPr>
        <w:ind w:left="2160" w:hanging="360"/>
      </w:pPr>
      <w:rPr>
        <w:rFonts w:ascii="Wingdings" w:hAnsi="Wingdings" w:hint="default"/>
      </w:rPr>
    </w:lvl>
    <w:lvl w:ilvl="3" w:tplc="72DCDEFA" w:tentative="1">
      <w:start w:val="1"/>
      <w:numFmt w:val="bullet"/>
      <w:lvlText w:val=""/>
      <w:lvlJc w:val="left"/>
      <w:pPr>
        <w:ind w:left="2880" w:hanging="360"/>
      </w:pPr>
      <w:rPr>
        <w:rFonts w:ascii="Symbol" w:hAnsi="Symbol" w:hint="default"/>
      </w:rPr>
    </w:lvl>
    <w:lvl w:ilvl="4" w:tplc="AD4489E8" w:tentative="1">
      <w:start w:val="1"/>
      <w:numFmt w:val="bullet"/>
      <w:lvlText w:val="o"/>
      <w:lvlJc w:val="left"/>
      <w:pPr>
        <w:ind w:left="3600" w:hanging="360"/>
      </w:pPr>
      <w:rPr>
        <w:rFonts w:ascii="Courier New" w:hAnsi="Courier New" w:cs="Courier New" w:hint="default"/>
      </w:rPr>
    </w:lvl>
    <w:lvl w:ilvl="5" w:tplc="353EDFFE" w:tentative="1">
      <w:start w:val="1"/>
      <w:numFmt w:val="bullet"/>
      <w:lvlText w:val=""/>
      <w:lvlJc w:val="left"/>
      <w:pPr>
        <w:ind w:left="4320" w:hanging="360"/>
      </w:pPr>
      <w:rPr>
        <w:rFonts w:ascii="Wingdings" w:hAnsi="Wingdings" w:hint="default"/>
      </w:rPr>
    </w:lvl>
    <w:lvl w:ilvl="6" w:tplc="CAF80F32" w:tentative="1">
      <w:start w:val="1"/>
      <w:numFmt w:val="bullet"/>
      <w:lvlText w:val=""/>
      <w:lvlJc w:val="left"/>
      <w:pPr>
        <w:ind w:left="5040" w:hanging="360"/>
      </w:pPr>
      <w:rPr>
        <w:rFonts w:ascii="Symbol" w:hAnsi="Symbol" w:hint="default"/>
      </w:rPr>
    </w:lvl>
    <w:lvl w:ilvl="7" w:tplc="6FCAFA52" w:tentative="1">
      <w:start w:val="1"/>
      <w:numFmt w:val="bullet"/>
      <w:lvlText w:val="o"/>
      <w:lvlJc w:val="left"/>
      <w:pPr>
        <w:ind w:left="5760" w:hanging="360"/>
      </w:pPr>
      <w:rPr>
        <w:rFonts w:ascii="Courier New" w:hAnsi="Courier New" w:cs="Courier New" w:hint="default"/>
      </w:rPr>
    </w:lvl>
    <w:lvl w:ilvl="8" w:tplc="DED2D1A6" w:tentative="1">
      <w:start w:val="1"/>
      <w:numFmt w:val="bullet"/>
      <w:lvlText w:val=""/>
      <w:lvlJc w:val="left"/>
      <w:pPr>
        <w:ind w:left="6480" w:hanging="360"/>
      </w:pPr>
      <w:rPr>
        <w:rFonts w:ascii="Wingdings" w:hAnsi="Wingdings" w:hint="default"/>
      </w:rPr>
    </w:lvl>
  </w:abstractNum>
  <w:abstractNum w:abstractNumId="8" w15:restartNumberingAfterBreak="0">
    <w:nsid w:val="13943D80"/>
    <w:multiLevelType w:val="hybridMultilevel"/>
    <w:tmpl w:val="7A905156"/>
    <w:lvl w:ilvl="0" w:tplc="098ECB14">
      <w:numFmt w:val="bullet"/>
      <w:lvlText w:val="-"/>
      <w:lvlJc w:val="left"/>
      <w:pPr>
        <w:ind w:left="720" w:hanging="360"/>
      </w:pPr>
      <w:rPr>
        <w:rFonts w:ascii="Calibri" w:eastAsia="Calibri" w:hAnsi="Calibri" w:cs="Calibri" w:hint="default"/>
      </w:rPr>
    </w:lvl>
    <w:lvl w:ilvl="1" w:tplc="609483E4" w:tentative="1">
      <w:start w:val="1"/>
      <w:numFmt w:val="bullet"/>
      <w:lvlText w:val="o"/>
      <w:lvlJc w:val="left"/>
      <w:pPr>
        <w:ind w:left="1440" w:hanging="360"/>
      </w:pPr>
      <w:rPr>
        <w:rFonts w:ascii="Courier New" w:hAnsi="Courier New" w:cs="Courier New" w:hint="default"/>
      </w:rPr>
    </w:lvl>
    <w:lvl w:ilvl="2" w:tplc="3DDA3AE0" w:tentative="1">
      <w:start w:val="1"/>
      <w:numFmt w:val="bullet"/>
      <w:lvlText w:val=""/>
      <w:lvlJc w:val="left"/>
      <w:pPr>
        <w:ind w:left="2160" w:hanging="360"/>
      </w:pPr>
      <w:rPr>
        <w:rFonts w:ascii="Wingdings" w:hAnsi="Wingdings" w:hint="default"/>
      </w:rPr>
    </w:lvl>
    <w:lvl w:ilvl="3" w:tplc="2EC8FE10" w:tentative="1">
      <w:start w:val="1"/>
      <w:numFmt w:val="bullet"/>
      <w:lvlText w:val=""/>
      <w:lvlJc w:val="left"/>
      <w:pPr>
        <w:ind w:left="2880" w:hanging="360"/>
      </w:pPr>
      <w:rPr>
        <w:rFonts w:ascii="Symbol" w:hAnsi="Symbol" w:hint="default"/>
      </w:rPr>
    </w:lvl>
    <w:lvl w:ilvl="4" w:tplc="73BAFFDE" w:tentative="1">
      <w:start w:val="1"/>
      <w:numFmt w:val="bullet"/>
      <w:lvlText w:val="o"/>
      <w:lvlJc w:val="left"/>
      <w:pPr>
        <w:ind w:left="3600" w:hanging="360"/>
      </w:pPr>
      <w:rPr>
        <w:rFonts w:ascii="Courier New" w:hAnsi="Courier New" w:cs="Courier New" w:hint="default"/>
      </w:rPr>
    </w:lvl>
    <w:lvl w:ilvl="5" w:tplc="98162D50" w:tentative="1">
      <w:start w:val="1"/>
      <w:numFmt w:val="bullet"/>
      <w:lvlText w:val=""/>
      <w:lvlJc w:val="left"/>
      <w:pPr>
        <w:ind w:left="4320" w:hanging="360"/>
      </w:pPr>
      <w:rPr>
        <w:rFonts w:ascii="Wingdings" w:hAnsi="Wingdings" w:hint="default"/>
      </w:rPr>
    </w:lvl>
    <w:lvl w:ilvl="6" w:tplc="B53ADEA6" w:tentative="1">
      <w:start w:val="1"/>
      <w:numFmt w:val="bullet"/>
      <w:lvlText w:val=""/>
      <w:lvlJc w:val="left"/>
      <w:pPr>
        <w:ind w:left="5040" w:hanging="360"/>
      </w:pPr>
      <w:rPr>
        <w:rFonts w:ascii="Symbol" w:hAnsi="Symbol" w:hint="default"/>
      </w:rPr>
    </w:lvl>
    <w:lvl w:ilvl="7" w:tplc="1700DAB4" w:tentative="1">
      <w:start w:val="1"/>
      <w:numFmt w:val="bullet"/>
      <w:lvlText w:val="o"/>
      <w:lvlJc w:val="left"/>
      <w:pPr>
        <w:ind w:left="5760" w:hanging="360"/>
      </w:pPr>
      <w:rPr>
        <w:rFonts w:ascii="Courier New" w:hAnsi="Courier New" w:cs="Courier New" w:hint="default"/>
      </w:rPr>
    </w:lvl>
    <w:lvl w:ilvl="8" w:tplc="E32A72A2" w:tentative="1">
      <w:start w:val="1"/>
      <w:numFmt w:val="bullet"/>
      <w:lvlText w:val=""/>
      <w:lvlJc w:val="left"/>
      <w:pPr>
        <w:ind w:left="6480" w:hanging="360"/>
      </w:pPr>
      <w:rPr>
        <w:rFonts w:ascii="Wingdings" w:hAnsi="Wingdings" w:hint="default"/>
      </w:rPr>
    </w:lvl>
  </w:abstractNum>
  <w:abstractNum w:abstractNumId="9" w15:restartNumberingAfterBreak="0">
    <w:nsid w:val="17A268D5"/>
    <w:multiLevelType w:val="hybridMultilevel"/>
    <w:tmpl w:val="EFA66C5C"/>
    <w:lvl w:ilvl="0" w:tplc="2C5E98F0">
      <w:start w:val="1"/>
      <w:numFmt w:val="bullet"/>
      <w:lvlText w:val=""/>
      <w:lvlJc w:val="left"/>
      <w:pPr>
        <w:ind w:left="720" w:hanging="360"/>
      </w:pPr>
      <w:rPr>
        <w:rFonts w:ascii="Symbol" w:hAnsi="Symbol" w:hint="default"/>
      </w:rPr>
    </w:lvl>
    <w:lvl w:ilvl="1" w:tplc="C2FA811C" w:tentative="1">
      <w:start w:val="1"/>
      <w:numFmt w:val="bullet"/>
      <w:lvlText w:val="o"/>
      <w:lvlJc w:val="left"/>
      <w:pPr>
        <w:ind w:left="1440" w:hanging="360"/>
      </w:pPr>
      <w:rPr>
        <w:rFonts w:ascii="Courier New" w:hAnsi="Courier New" w:cs="Courier New" w:hint="default"/>
      </w:rPr>
    </w:lvl>
    <w:lvl w:ilvl="2" w:tplc="846C96E2" w:tentative="1">
      <w:start w:val="1"/>
      <w:numFmt w:val="bullet"/>
      <w:lvlText w:val=""/>
      <w:lvlJc w:val="left"/>
      <w:pPr>
        <w:ind w:left="2160" w:hanging="360"/>
      </w:pPr>
      <w:rPr>
        <w:rFonts w:ascii="Wingdings" w:hAnsi="Wingdings" w:hint="default"/>
      </w:rPr>
    </w:lvl>
    <w:lvl w:ilvl="3" w:tplc="E9201B0E" w:tentative="1">
      <w:start w:val="1"/>
      <w:numFmt w:val="bullet"/>
      <w:lvlText w:val=""/>
      <w:lvlJc w:val="left"/>
      <w:pPr>
        <w:ind w:left="2880" w:hanging="360"/>
      </w:pPr>
      <w:rPr>
        <w:rFonts w:ascii="Symbol" w:hAnsi="Symbol" w:hint="default"/>
      </w:rPr>
    </w:lvl>
    <w:lvl w:ilvl="4" w:tplc="407C4652" w:tentative="1">
      <w:start w:val="1"/>
      <w:numFmt w:val="bullet"/>
      <w:lvlText w:val="o"/>
      <w:lvlJc w:val="left"/>
      <w:pPr>
        <w:ind w:left="3600" w:hanging="360"/>
      </w:pPr>
      <w:rPr>
        <w:rFonts w:ascii="Courier New" w:hAnsi="Courier New" w:cs="Courier New" w:hint="default"/>
      </w:rPr>
    </w:lvl>
    <w:lvl w:ilvl="5" w:tplc="20B2C84C" w:tentative="1">
      <w:start w:val="1"/>
      <w:numFmt w:val="bullet"/>
      <w:lvlText w:val=""/>
      <w:lvlJc w:val="left"/>
      <w:pPr>
        <w:ind w:left="4320" w:hanging="360"/>
      </w:pPr>
      <w:rPr>
        <w:rFonts w:ascii="Wingdings" w:hAnsi="Wingdings" w:hint="default"/>
      </w:rPr>
    </w:lvl>
    <w:lvl w:ilvl="6" w:tplc="9A04193E" w:tentative="1">
      <w:start w:val="1"/>
      <w:numFmt w:val="bullet"/>
      <w:lvlText w:val=""/>
      <w:lvlJc w:val="left"/>
      <w:pPr>
        <w:ind w:left="5040" w:hanging="360"/>
      </w:pPr>
      <w:rPr>
        <w:rFonts w:ascii="Symbol" w:hAnsi="Symbol" w:hint="default"/>
      </w:rPr>
    </w:lvl>
    <w:lvl w:ilvl="7" w:tplc="CC7C5506" w:tentative="1">
      <w:start w:val="1"/>
      <w:numFmt w:val="bullet"/>
      <w:lvlText w:val="o"/>
      <w:lvlJc w:val="left"/>
      <w:pPr>
        <w:ind w:left="5760" w:hanging="360"/>
      </w:pPr>
      <w:rPr>
        <w:rFonts w:ascii="Courier New" w:hAnsi="Courier New" w:cs="Courier New" w:hint="default"/>
      </w:rPr>
    </w:lvl>
    <w:lvl w:ilvl="8" w:tplc="4650E9CA" w:tentative="1">
      <w:start w:val="1"/>
      <w:numFmt w:val="bullet"/>
      <w:lvlText w:val=""/>
      <w:lvlJc w:val="left"/>
      <w:pPr>
        <w:ind w:left="6480" w:hanging="360"/>
      </w:pPr>
      <w:rPr>
        <w:rFonts w:ascii="Wingdings" w:hAnsi="Wingdings" w:hint="default"/>
      </w:rPr>
    </w:lvl>
  </w:abstractNum>
  <w:abstractNum w:abstractNumId="10"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15:restartNumberingAfterBreak="0">
    <w:nsid w:val="1DD80C54"/>
    <w:multiLevelType w:val="hybridMultilevel"/>
    <w:tmpl w:val="2468177E"/>
    <w:lvl w:ilvl="0" w:tplc="C1F20BE8">
      <w:start w:val="1"/>
      <w:numFmt w:val="bullet"/>
      <w:lvlText w:val=""/>
      <w:lvlJc w:val="left"/>
      <w:pPr>
        <w:ind w:left="720" w:hanging="360"/>
      </w:pPr>
      <w:rPr>
        <w:rFonts w:ascii="Symbol" w:hAnsi="Symbol" w:hint="default"/>
      </w:rPr>
    </w:lvl>
    <w:lvl w:ilvl="1" w:tplc="47C24DB6" w:tentative="1">
      <w:start w:val="1"/>
      <w:numFmt w:val="bullet"/>
      <w:lvlText w:val="o"/>
      <w:lvlJc w:val="left"/>
      <w:pPr>
        <w:ind w:left="1440" w:hanging="360"/>
      </w:pPr>
      <w:rPr>
        <w:rFonts w:ascii="Courier New" w:hAnsi="Courier New" w:cs="Courier New" w:hint="default"/>
      </w:rPr>
    </w:lvl>
    <w:lvl w:ilvl="2" w:tplc="C18ED554" w:tentative="1">
      <w:start w:val="1"/>
      <w:numFmt w:val="bullet"/>
      <w:lvlText w:val=""/>
      <w:lvlJc w:val="left"/>
      <w:pPr>
        <w:ind w:left="2160" w:hanging="360"/>
      </w:pPr>
      <w:rPr>
        <w:rFonts w:ascii="Wingdings" w:hAnsi="Wingdings" w:hint="default"/>
      </w:rPr>
    </w:lvl>
    <w:lvl w:ilvl="3" w:tplc="8B164928" w:tentative="1">
      <w:start w:val="1"/>
      <w:numFmt w:val="bullet"/>
      <w:lvlText w:val=""/>
      <w:lvlJc w:val="left"/>
      <w:pPr>
        <w:ind w:left="2880" w:hanging="360"/>
      </w:pPr>
      <w:rPr>
        <w:rFonts w:ascii="Symbol" w:hAnsi="Symbol" w:hint="default"/>
      </w:rPr>
    </w:lvl>
    <w:lvl w:ilvl="4" w:tplc="E47E6426" w:tentative="1">
      <w:start w:val="1"/>
      <w:numFmt w:val="bullet"/>
      <w:lvlText w:val="o"/>
      <w:lvlJc w:val="left"/>
      <w:pPr>
        <w:ind w:left="3600" w:hanging="360"/>
      </w:pPr>
      <w:rPr>
        <w:rFonts w:ascii="Courier New" w:hAnsi="Courier New" w:cs="Courier New" w:hint="default"/>
      </w:rPr>
    </w:lvl>
    <w:lvl w:ilvl="5" w:tplc="99A4AFBC" w:tentative="1">
      <w:start w:val="1"/>
      <w:numFmt w:val="bullet"/>
      <w:lvlText w:val=""/>
      <w:lvlJc w:val="left"/>
      <w:pPr>
        <w:ind w:left="4320" w:hanging="360"/>
      </w:pPr>
      <w:rPr>
        <w:rFonts w:ascii="Wingdings" w:hAnsi="Wingdings" w:hint="default"/>
      </w:rPr>
    </w:lvl>
    <w:lvl w:ilvl="6" w:tplc="45C4F15E" w:tentative="1">
      <w:start w:val="1"/>
      <w:numFmt w:val="bullet"/>
      <w:lvlText w:val=""/>
      <w:lvlJc w:val="left"/>
      <w:pPr>
        <w:ind w:left="5040" w:hanging="360"/>
      </w:pPr>
      <w:rPr>
        <w:rFonts w:ascii="Symbol" w:hAnsi="Symbol" w:hint="default"/>
      </w:rPr>
    </w:lvl>
    <w:lvl w:ilvl="7" w:tplc="2E70D7F4" w:tentative="1">
      <w:start w:val="1"/>
      <w:numFmt w:val="bullet"/>
      <w:lvlText w:val="o"/>
      <w:lvlJc w:val="left"/>
      <w:pPr>
        <w:ind w:left="5760" w:hanging="360"/>
      </w:pPr>
      <w:rPr>
        <w:rFonts w:ascii="Courier New" w:hAnsi="Courier New" w:cs="Courier New" w:hint="default"/>
      </w:rPr>
    </w:lvl>
    <w:lvl w:ilvl="8" w:tplc="6D4C5A7E" w:tentative="1">
      <w:start w:val="1"/>
      <w:numFmt w:val="bullet"/>
      <w:lvlText w:val=""/>
      <w:lvlJc w:val="left"/>
      <w:pPr>
        <w:ind w:left="6480" w:hanging="360"/>
      </w:pPr>
      <w:rPr>
        <w:rFonts w:ascii="Wingdings" w:hAnsi="Wingdings" w:hint="default"/>
      </w:rPr>
    </w:lvl>
  </w:abstractNum>
  <w:abstractNum w:abstractNumId="12" w15:restartNumberingAfterBreak="0">
    <w:nsid w:val="1E962594"/>
    <w:multiLevelType w:val="hybridMultilevel"/>
    <w:tmpl w:val="BE3A2C34"/>
    <w:lvl w:ilvl="0" w:tplc="B0BE1264">
      <w:start w:val="1"/>
      <w:numFmt w:val="decimal"/>
      <w:lvlText w:val="%1."/>
      <w:lvlJc w:val="left"/>
      <w:pPr>
        <w:ind w:left="1080" w:hanging="360"/>
      </w:pPr>
      <w:rPr>
        <w:rFonts w:ascii="Calibri" w:eastAsia="Calibri" w:hAnsi="Calibri" w:cs="Times New Roman"/>
      </w:rPr>
    </w:lvl>
    <w:lvl w:ilvl="1" w:tplc="F86261C2">
      <w:start w:val="1"/>
      <w:numFmt w:val="lowerLetter"/>
      <w:lvlText w:val="%2."/>
      <w:lvlJc w:val="left"/>
      <w:pPr>
        <w:ind w:left="1800" w:hanging="360"/>
      </w:pPr>
    </w:lvl>
    <w:lvl w:ilvl="2" w:tplc="B19C2ACE">
      <w:start w:val="1"/>
      <w:numFmt w:val="lowerRoman"/>
      <w:lvlText w:val="%3."/>
      <w:lvlJc w:val="right"/>
      <w:pPr>
        <w:ind w:left="2520" w:hanging="180"/>
      </w:pPr>
    </w:lvl>
    <w:lvl w:ilvl="3" w:tplc="6E5C3F48" w:tentative="1">
      <w:start w:val="1"/>
      <w:numFmt w:val="decimal"/>
      <w:lvlText w:val="%4."/>
      <w:lvlJc w:val="left"/>
      <w:pPr>
        <w:ind w:left="3240" w:hanging="360"/>
      </w:pPr>
    </w:lvl>
    <w:lvl w:ilvl="4" w:tplc="3CFC06AC" w:tentative="1">
      <w:start w:val="1"/>
      <w:numFmt w:val="lowerLetter"/>
      <w:lvlText w:val="%5."/>
      <w:lvlJc w:val="left"/>
      <w:pPr>
        <w:ind w:left="3960" w:hanging="360"/>
      </w:pPr>
    </w:lvl>
    <w:lvl w:ilvl="5" w:tplc="5824F360" w:tentative="1">
      <w:start w:val="1"/>
      <w:numFmt w:val="lowerRoman"/>
      <w:lvlText w:val="%6."/>
      <w:lvlJc w:val="right"/>
      <w:pPr>
        <w:ind w:left="4680" w:hanging="180"/>
      </w:pPr>
    </w:lvl>
    <w:lvl w:ilvl="6" w:tplc="4CEC718E" w:tentative="1">
      <w:start w:val="1"/>
      <w:numFmt w:val="decimal"/>
      <w:lvlText w:val="%7."/>
      <w:lvlJc w:val="left"/>
      <w:pPr>
        <w:ind w:left="5400" w:hanging="360"/>
      </w:pPr>
    </w:lvl>
    <w:lvl w:ilvl="7" w:tplc="E160A99A" w:tentative="1">
      <w:start w:val="1"/>
      <w:numFmt w:val="lowerLetter"/>
      <w:lvlText w:val="%8."/>
      <w:lvlJc w:val="left"/>
      <w:pPr>
        <w:ind w:left="6120" w:hanging="360"/>
      </w:pPr>
    </w:lvl>
    <w:lvl w:ilvl="8" w:tplc="0C127B9E" w:tentative="1">
      <w:start w:val="1"/>
      <w:numFmt w:val="lowerRoman"/>
      <w:lvlText w:val="%9."/>
      <w:lvlJc w:val="right"/>
      <w:pPr>
        <w:ind w:left="6840" w:hanging="180"/>
      </w:pPr>
    </w:lvl>
  </w:abstractNum>
  <w:abstractNum w:abstractNumId="13" w15:restartNumberingAfterBreak="0">
    <w:nsid w:val="202A1973"/>
    <w:multiLevelType w:val="hybridMultilevel"/>
    <w:tmpl w:val="2206AB9A"/>
    <w:lvl w:ilvl="0" w:tplc="7DB878B8">
      <w:start w:val="4"/>
      <w:numFmt w:val="bullet"/>
      <w:lvlText w:val="-"/>
      <w:lvlJc w:val="left"/>
      <w:pPr>
        <w:ind w:left="720" w:hanging="360"/>
      </w:pPr>
      <w:rPr>
        <w:rFonts w:ascii="Calibri" w:eastAsia="Calibri" w:hAnsi="Calibri" w:cs="Calibri" w:hint="default"/>
      </w:rPr>
    </w:lvl>
    <w:lvl w:ilvl="1" w:tplc="9C841218" w:tentative="1">
      <w:start w:val="1"/>
      <w:numFmt w:val="bullet"/>
      <w:lvlText w:val="o"/>
      <w:lvlJc w:val="left"/>
      <w:pPr>
        <w:ind w:left="1440" w:hanging="360"/>
      </w:pPr>
      <w:rPr>
        <w:rFonts w:ascii="Courier New" w:hAnsi="Courier New" w:cs="Courier New" w:hint="default"/>
      </w:rPr>
    </w:lvl>
    <w:lvl w:ilvl="2" w:tplc="83A26FA2" w:tentative="1">
      <w:start w:val="1"/>
      <w:numFmt w:val="bullet"/>
      <w:lvlText w:val=""/>
      <w:lvlJc w:val="left"/>
      <w:pPr>
        <w:ind w:left="2160" w:hanging="360"/>
      </w:pPr>
      <w:rPr>
        <w:rFonts w:ascii="Wingdings" w:hAnsi="Wingdings" w:hint="default"/>
      </w:rPr>
    </w:lvl>
    <w:lvl w:ilvl="3" w:tplc="10DC48A4" w:tentative="1">
      <w:start w:val="1"/>
      <w:numFmt w:val="bullet"/>
      <w:lvlText w:val=""/>
      <w:lvlJc w:val="left"/>
      <w:pPr>
        <w:ind w:left="2880" w:hanging="360"/>
      </w:pPr>
      <w:rPr>
        <w:rFonts w:ascii="Symbol" w:hAnsi="Symbol" w:hint="default"/>
      </w:rPr>
    </w:lvl>
    <w:lvl w:ilvl="4" w:tplc="340E4766" w:tentative="1">
      <w:start w:val="1"/>
      <w:numFmt w:val="bullet"/>
      <w:lvlText w:val="o"/>
      <w:lvlJc w:val="left"/>
      <w:pPr>
        <w:ind w:left="3600" w:hanging="360"/>
      </w:pPr>
      <w:rPr>
        <w:rFonts w:ascii="Courier New" w:hAnsi="Courier New" w:cs="Courier New" w:hint="default"/>
      </w:rPr>
    </w:lvl>
    <w:lvl w:ilvl="5" w:tplc="65281DAE" w:tentative="1">
      <w:start w:val="1"/>
      <w:numFmt w:val="bullet"/>
      <w:lvlText w:val=""/>
      <w:lvlJc w:val="left"/>
      <w:pPr>
        <w:ind w:left="4320" w:hanging="360"/>
      </w:pPr>
      <w:rPr>
        <w:rFonts w:ascii="Wingdings" w:hAnsi="Wingdings" w:hint="default"/>
      </w:rPr>
    </w:lvl>
    <w:lvl w:ilvl="6" w:tplc="EA428826" w:tentative="1">
      <w:start w:val="1"/>
      <w:numFmt w:val="bullet"/>
      <w:lvlText w:val=""/>
      <w:lvlJc w:val="left"/>
      <w:pPr>
        <w:ind w:left="5040" w:hanging="360"/>
      </w:pPr>
      <w:rPr>
        <w:rFonts w:ascii="Symbol" w:hAnsi="Symbol" w:hint="default"/>
      </w:rPr>
    </w:lvl>
    <w:lvl w:ilvl="7" w:tplc="89E80B52" w:tentative="1">
      <w:start w:val="1"/>
      <w:numFmt w:val="bullet"/>
      <w:lvlText w:val="o"/>
      <w:lvlJc w:val="left"/>
      <w:pPr>
        <w:ind w:left="5760" w:hanging="360"/>
      </w:pPr>
      <w:rPr>
        <w:rFonts w:ascii="Courier New" w:hAnsi="Courier New" w:cs="Courier New" w:hint="default"/>
      </w:rPr>
    </w:lvl>
    <w:lvl w:ilvl="8" w:tplc="AE1851A6" w:tentative="1">
      <w:start w:val="1"/>
      <w:numFmt w:val="bullet"/>
      <w:lvlText w:val=""/>
      <w:lvlJc w:val="left"/>
      <w:pPr>
        <w:ind w:left="6480" w:hanging="360"/>
      </w:pPr>
      <w:rPr>
        <w:rFonts w:ascii="Wingdings" w:hAnsi="Wingdings" w:hint="default"/>
      </w:rPr>
    </w:lvl>
  </w:abstractNum>
  <w:abstractNum w:abstractNumId="14"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64B4B3F"/>
    <w:multiLevelType w:val="hybridMultilevel"/>
    <w:tmpl w:val="00AE4B4C"/>
    <w:lvl w:ilvl="0" w:tplc="4586B554">
      <w:numFmt w:val="bullet"/>
      <w:lvlText w:val="-"/>
      <w:lvlJc w:val="left"/>
      <w:pPr>
        <w:ind w:left="720" w:hanging="360"/>
      </w:pPr>
      <w:rPr>
        <w:rFonts w:ascii="Calibri" w:eastAsia="Calibri" w:hAnsi="Calibri" w:cs="Calibri" w:hint="default"/>
      </w:rPr>
    </w:lvl>
    <w:lvl w:ilvl="1" w:tplc="09BE2AC4" w:tentative="1">
      <w:start w:val="1"/>
      <w:numFmt w:val="bullet"/>
      <w:lvlText w:val="o"/>
      <w:lvlJc w:val="left"/>
      <w:pPr>
        <w:ind w:left="1440" w:hanging="360"/>
      </w:pPr>
      <w:rPr>
        <w:rFonts w:ascii="Courier New" w:hAnsi="Courier New" w:cs="Courier New" w:hint="default"/>
      </w:rPr>
    </w:lvl>
    <w:lvl w:ilvl="2" w:tplc="08CAA7A2" w:tentative="1">
      <w:start w:val="1"/>
      <w:numFmt w:val="bullet"/>
      <w:lvlText w:val=""/>
      <w:lvlJc w:val="left"/>
      <w:pPr>
        <w:ind w:left="2160" w:hanging="360"/>
      </w:pPr>
      <w:rPr>
        <w:rFonts w:ascii="Wingdings" w:hAnsi="Wingdings" w:hint="default"/>
      </w:rPr>
    </w:lvl>
    <w:lvl w:ilvl="3" w:tplc="87E039E0" w:tentative="1">
      <w:start w:val="1"/>
      <w:numFmt w:val="bullet"/>
      <w:lvlText w:val=""/>
      <w:lvlJc w:val="left"/>
      <w:pPr>
        <w:ind w:left="2880" w:hanging="360"/>
      </w:pPr>
      <w:rPr>
        <w:rFonts w:ascii="Symbol" w:hAnsi="Symbol" w:hint="default"/>
      </w:rPr>
    </w:lvl>
    <w:lvl w:ilvl="4" w:tplc="C0DAF00E" w:tentative="1">
      <w:start w:val="1"/>
      <w:numFmt w:val="bullet"/>
      <w:lvlText w:val="o"/>
      <w:lvlJc w:val="left"/>
      <w:pPr>
        <w:ind w:left="3600" w:hanging="360"/>
      </w:pPr>
      <w:rPr>
        <w:rFonts w:ascii="Courier New" w:hAnsi="Courier New" w:cs="Courier New" w:hint="default"/>
      </w:rPr>
    </w:lvl>
    <w:lvl w:ilvl="5" w:tplc="D020F42C" w:tentative="1">
      <w:start w:val="1"/>
      <w:numFmt w:val="bullet"/>
      <w:lvlText w:val=""/>
      <w:lvlJc w:val="left"/>
      <w:pPr>
        <w:ind w:left="4320" w:hanging="360"/>
      </w:pPr>
      <w:rPr>
        <w:rFonts w:ascii="Wingdings" w:hAnsi="Wingdings" w:hint="default"/>
      </w:rPr>
    </w:lvl>
    <w:lvl w:ilvl="6" w:tplc="BBDC9E62" w:tentative="1">
      <w:start w:val="1"/>
      <w:numFmt w:val="bullet"/>
      <w:lvlText w:val=""/>
      <w:lvlJc w:val="left"/>
      <w:pPr>
        <w:ind w:left="5040" w:hanging="360"/>
      </w:pPr>
      <w:rPr>
        <w:rFonts w:ascii="Symbol" w:hAnsi="Symbol" w:hint="default"/>
      </w:rPr>
    </w:lvl>
    <w:lvl w:ilvl="7" w:tplc="85988A2A" w:tentative="1">
      <w:start w:val="1"/>
      <w:numFmt w:val="bullet"/>
      <w:lvlText w:val="o"/>
      <w:lvlJc w:val="left"/>
      <w:pPr>
        <w:ind w:left="5760" w:hanging="360"/>
      </w:pPr>
      <w:rPr>
        <w:rFonts w:ascii="Courier New" w:hAnsi="Courier New" w:cs="Courier New" w:hint="default"/>
      </w:rPr>
    </w:lvl>
    <w:lvl w:ilvl="8" w:tplc="DE24ADD4" w:tentative="1">
      <w:start w:val="1"/>
      <w:numFmt w:val="bullet"/>
      <w:lvlText w:val=""/>
      <w:lvlJc w:val="left"/>
      <w:pPr>
        <w:ind w:left="6480" w:hanging="360"/>
      </w:pPr>
      <w:rPr>
        <w:rFonts w:ascii="Wingdings" w:hAnsi="Wingdings" w:hint="default"/>
      </w:rPr>
    </w:lvl>
  </w:abstractNum>
  <w:abstractNum w:abstractNumId="16" w15:restartNumberingAfterBreak="0">
    <w:nsid w:val="2E75047D"/>
    <w:multiLevelType w:val="hybridMultilevel"/>
    <w:tmpl w:val="E13691BE"/>
    <w:lvl w:ilvl="0" w:tplc="BA3C2620">
      <w:numFmt w:val="bullet"/>
      <w:lvlText w:val="-"/>
      <w:lvlJc w:val="left"/>
      <w:pPr>
        <w:ind w:left="720" w:hanging="360"/>
      </w:pPr>
      <w:rPr>
        <w:rFonts w:ascii="Calibri" w:eastAsia="Calibri" w:hAnsi="Calibri"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2B04F65"/>
    <w:multiLevelType w:val="hybridMultilevel"/>
    <w:tmpl w:val="4092792C"/>
    <w:lvl w:ilvl="0" w:tplc="2C867020">
      <w:start w:val="1"/>
      <w:numFmt w:val="bullet"/>
      <w:lvlText w:val=""/>
      <w:lvlJc w:val="left"/>
      <w:pPr>
        <w:ind w:left="720" w:hanging="360"/>
      </w:pPr>
      <w:rPr>
        <w:rFonts w:ascii="Symbol" w:hAnsi="Symbol" w:hint="default"/>
      </w:rPr>
    </w:lvl>
    <w:lvl w:ilvl="1" w:tplc="FF342C5E" w:tentative="1">
      <w:start w:val="1"/>
      <w:numFmt w:val="bullet"/>
      <w:lvlText w:val="o"/>
      <w:lvlJc w:val="left"/>
      <w:pPr>
        <w:ind w:left="1440" w:hanging="360"/>
      </w:pPr>
      <w:rPr>
        <w:rFonts w:ascii="Courier New" w:hAnsi="Courier New" w:cs="Courier New" w:hint="default"/>
      </w:rPr>
    </w:lvl>
    <w:lvl w:ilvl="2" w:tplc="896A1ADA" w:tentative="1">
      <w:start w:val="1"/>
      <w:numFmt w:val="bullet"/>
      <w:lvlText w:val=""/>
      <w:lvlJc w:val="left"/>
      <w:pPr>
        <w:ind w:left="2160" w:hanging="360"/>
      </w:pPr>
      <w:rPr>
        <w:rFonts w:ascii="Wingdings" w:hAnsi="Wingdings" w:hint="default"/>
      </w:rPr>
    </w:lvl>
    <w:lvl w:ilvl="3" w:tplc="6344C1A0" w:tentative="1">
      <w:start w:val="1"/>
      <w:numFmt w:val="bullet"/>
      <w:lvlText w:val=""/>
      <w:lvlJc w:val="left"/>
      <w:pPr>
        <w:ind w:left="2880" w:hanging="360"/>
      </w:pPr>
      <w:rPr>
        <w:rFonts w:ascii="Symbol" w:hAnsi="Symbol" w:hint="default"/>
      </w:rPr>
    </w:lvl>
    <w:lvl w:ilvl="4" w:tplc="CE52CC26" w:tentative="1">
      <w:start w:val="1"/>
      <w:numFmt w:val="bullet"/>
      <w:lvlText w:val="o"/>
      <w:lvlJc w:val="left"/>
      <w:pPr>
        <w:ind w:left="3600" w:hanging="360"/>
      </w:pPr>
      <w:rPr>
        <w:rFonts w:ascii="Courier New" w:hAnsi="Courier New" w:cs="Courier New" w:hint="default"/>
      </w:rPr>
    </w:lvl>
    <w:lvl w:ilvl="5" w:tplc="7F1A910A" w:tentative="1">
      <w:start w:val="1"/>
      <w:numFmt w:val="bullet"/>
      <w:lvlText w:val=""/>
      <w:lvlJc w:val="left"/>
      <w:pPr>
        <w:ind w:left="4320" w:hanging="360"/>
      </w:pPr>
      <w:rPr>
        <w:rFonts w:ascii="Wingdings" w:hAnsi="Wingdings" w:hint="default"/>
      </w:rPr>
    </w:lvl>
    <w:lvl w:ilvl="6" w:tplc="C576C154" w:tentative="1">
      <w:start w:val="1"/>
      <w:numFmt w:val="bullet"/>
      <w:lvlText w:val=""/>
      <w:lvlJc w:val="left"/>
      <w:pPr>
        <w:ind w:left="5040" w:hanging="360"/>
      </w:pPr>
      <w:rPr>
        <w:rFonts w:ascii="Symbol" w:hAnsi="Symbol" w:hint="default"/>
      </w:rPr>
    </w:lvl>
    <w:lvl w:ilvl="7" w:tplc="37762F70" w:tentative="1">
      <w:start w:val="1"/>
      <w:numFmt w:val="bullet"/>
      <w:lvlText w:val="o"/>
      <w:lvlJc w:val="left"/>
      <w:pPr>
        <w:ind w:left="5760" w:hanging="360"/>
      </w:pPr>
      <w:rPr>
        <w:rFonts w:ascii="Courier New" w:hAnsi="Courier New" w:cs="Courier New" w:hint="default"/>
      </w:rPr>
    </w:lvl>
    <w:lvl w:ilvl="8" w:tplc="259298E6" w:tentative="1">
      <w:start w:val="1"/>
      <w:numFmt w:val="bullet"/>
      <w:lvlText w:val=""/>
      <w:lvlJc w:val="left"/>
      <w:pPr>
        <w:ind w:left="6480" w:hanging="360"/>
      </w:pPr>
      <w:rPr>
        <w:rFonts w:ascii="Wingdings" w:hAnsi="Wingdings" w:hint="default"/>
      </w:rPr>
    </w:lvl>
  </w:abstractNum>
  <w:abstractNum w:abstractNumId="18" w15:restartNumberingAfterBreak="0">
    <w:nsid w:val="33EF2639"/>
    <w:multiLevelType w:val="hybridMultilevel"/>
    <w:tmpl w:val="13CCEB4A"/>
    <w:lvl w:ilvl="0" w:tplc="D28E4B50">
      <w:start w:val="1"/>
      <w:numFmt w:val="bullet"/>
      <w:lvlText w:val=""/>
      <w:lvlJc w:val="left"/>
      <w:pPr>
        <w:ind w:left="720" w:hanging="360"/>
      </w:pPr>
      <w:rPr>
        <w:rFonts w:ascii="Symbol" w:hAnsi="Symbol" w:hint="default"/>
      </w:rPr>
    </w:lvl>
    <w:lvl w:ilvl="1" w:tplc="C91CC0BA" w:tentative="1">
      <w:start w:val="1"/>
      <w:numFmt w:val="bullet"/>
      <w:lvlText w:val="o"/>
      <w:lvlJc w:val="left"/>
      <w:pPr>
        <w:ind w:left="1440" w:hanging="360"/>
      </w:pPr>
      <w:rPr>
        <w:rFonts w:ascii="Courier New" w:hAnsi="Courier New" w:cs="Courier New" w:hint="default"/>
      </w:rPr>
    </w:lvl>
    <w:lvl w:ilvl="2" w:tplc="0FDE384C" w:tentative="1">
      <w:start w:val="1"/>
      <w:numFmt w:val="bullet"/>
      <w:lvlText w:val=""/>
      <w:lvlJc w:val="left"/>
      <w:pPr>
        <w:ind w:left="2160" w:hanging="360"/>
      </w:pPr>
      <w:rPr>
        <w:rFonts w:ascii="Wingdings" w:hAnsi="Wingdings" w:hint="default"/>
      </w:rPr>
    </w:lvl>
    <w:lvl w:ilvl="3" w:tplc="0E3A4BBA" w:tentative="1">
      <w:start w:val="1"/>
      <w:numFmt w:val="bullet"/>
      <w:lvlText w:val=""/>
      <w:lvlJc w:val="left"/>
      <w:pPr>
        <w:ind w:left="2880" w:hanging="360"/>
      </w:pPr>
      <w:rPr>
        <w:rFonts w:ascii="Symbol" w:hAnsi="Symbol" w:hint="default"/>
      </w:rPr>
    </w:lvl>
    <w:lvl w:ilvl="4" w:tplc="A81E119A" w:tentative="1">
      <w:start w:val="1"/>
      <w:numFmt w:val="bullet"/>
      <w:lvlText w:val="o"/>
      <w:lvlJc w:val="left"/>
      <w:pPr>
        <w:ind w:left="3600" w:hanging="360"/>
      </w:pPr>
      <w:rPr>
        <w:rFonts w:ascii="Courier New" w:hAnsi="Courier New" w:cs="Courier New" w:hint="default"/>
      </w:rPr>
    </w:lvl>
    <w:lvl w:ilvl="5" w:tplc="88968524" w:tentative="1">
      <w:start w:val="1"/>
      <w:numFmt w:val="bullet"/>
      <w:lvlText w:val=""/>
      <w:lvlJc w:val="left"/>
      <w:pPr>
        <w:ind w:left="4320" w:hanging="360"/>
      </w:pPr>
      <w:rPr>
        <w:rFonts w:ascii="Wingdings" w:hAnsi="Wingdings" w:hint="default"/>
      </w:rPr>
    </w:lvl>
    <w:lvl w:ilvl="6" w:tplc="34063B2E" w:tentative="1">
      <w:start w:val="1"/>
      <w:numFmt w:val="bullet"/>
      <w:lvlText w:val=""/>
      <w:lvlJc w:val="left"/>
      <w:pPr>
        <w:ind w:left="5040" w:hanging="360"/>
      </w:pPr>
      <w:rPr>
        <w:rFonts w:ascii="Symbol" w:hAnsi="Symbol" w:hint="default"/>
      </w:rPr>
    </w:lvl>
    <w:lvl w:ilvl="7" w:tplc="A942D582" w:tentative="1">
      <w:start w:val="1"/>
      <w:numFmt w:val="bullet"/>
      <w:lvlText w:val="o"/>
      <w:lvlJc w:val="left"/>
      <w:pPr>
        <w:ind w:left="5760" w:hanging="360"/>
      </w:pPr>
      <w:rPr>
        <w:rFonts w:ascii="Courier New" w:hAnsi="Courier New" w:cs="Courier New" w:hint="default"/>
      </w:rPr>
    </w:lvl>
    <w:lvl w:ilvl="8" w:tplc="91DAF2A0" w:tentative="1">
      <w:start w:val="1"/>
      <w:numFmt w:val="bullet"/>
      <w:lvlText w:val=""/>
      <w:lvlJc w:val="left"/>
      <w:pPr>
        <w:ind w:left="6480" w:hanging="360"/>
      </w:pPr>
      <w:rPr>
        <w:rFonts w:ascii="Wingdings" w:hAnsi="Wingdings" w:hint="default"/>
      </w:rPr>
    </w:lvl>
  </w:abstractNum>
  <w:abstractNum w:abstractNumId="19" w15:restartNumberingAfterBreak="0">
    <w:nsid w:val="37B84CCE"/>
    <w:multiLevelType w:val="hybridMultilevel"/>
    <w:tmpl w:val="C81A2CFA"/>
    <w:lvl w:ilvl="0" w:tplc="3022F838">
      <w:start w:val="7"/>
      <w:numFmt w:val="bullet"/>
      <w:lvlText w:val="-"/>
      <w:lvlJc w:val="left"/>
      <w:pPr>
        <w:ind w:left="720" w:hanging="360"/>
      </w:pPr>
      <w:rPr>
        <w:rFonts w:ascii="Calibri" w:eastAsia="Calibri" w:hAnsi="Calibri" w:cs="Calibri" w:hint="default"/>
      </w:rPr>
    </w:lvl>
    <w:lvl w:ilvl="1" w:tplc="17160A52" w:tentative="1">
      <w:start w:val="1"/>
      <w:numFmt w:val="bullet"/>
      <w:lvlText w:val="o"/>
      <w:lvlJc w:val="left"/>
      <w:pPr>
        <w:ind w:left="1440" w:hanging="360"/>
      </w:pPr>
      <w:rPr>
        <w:rFonts w:ascii="Courier New" w:hAnsi="Courier New" w:cs="Courier New" w:hint="default"/>
      </w:rPr>
    </w:lvl>
    <w:lvl w:ilvl="2" w:tplc="31248D38" w:tentative="1">
      <w:start w:val="1"/>
      <w:numFmt w:val="bullet"/>
      <w:lvlText w:val=""/>
      <w:lvlJc w:val="left"/>
      <w:pPr>
        <w:ind w:left="2160" w:hanging="360"/>
      </w:pPr>
      <w:rPr>
        <w:rFonts w:ascii="Wingdings" w:hAnsi="Wingdings" w:hint="default"/>
      </w:rPr>
    </w:lvl>
    <w:lvl w:ilvl="3" w:tplc="343E7728" w:tentative="1">
      <w:start w:val="1"/>
      <w:numFmt w:val="bullet"/>
      <w:lvlText w:val=""/>
      <w:lvlJc w:val="left"/>
      <w:pPr>
        <w:ind w:left="2880" w:hanging="360"/>
      </w:pPr>
      <w:rPr>
        <w:rFonts w:ascii="Symbol" w:hAnsi="Symbol" w:hint="default"/>
      </w:rPr>
    </w:lvl>
    <w:lvl w:ilvl="4" w:tplc="952418DE" w:tentative="1">
      <w:start w:val="1"/>
      <w:numFmt w:val="bullet"/>
      <w:lvlText w:val="o"/>
      <w:lvlJc w:val="left"/>
      <w:pPr>
        <w:ind w:left="3600" w:hanging="360"/>
      </w:pPr>
      <w:rPr>
        <w:rFonts w:ascii="Courier New" w:hAnsi="Courier New" w:cs="Courier New" w:hint="default"/>
      </w:rPr>
    </w:lvl>
    <w:lvl w:ilvl="5" w:tplc="3E34A56C" w:tentative="1">
      <w:start w:val="1"/>
      <w:numFmt w:val="bullet"/>
      <w:lvlText w:val=""/>
      <w:lvlJc w:val="left"/>
      <w:pPr>
        <w:ind w:left="4320" w:hanging="360"/>
      </w:pPr>
      <w:rPr>
        <w:rFonts w:ascii="Wingdings" w:hAnsi="Wingdings" w:hint="default"/>
      </w:rPr>
    </w:lvl>
    <w:lvl w:ilvl="6" w:tplc="C8F4D124" w:tentative="1">
      <w:start w:val="1"/>
      <w:numFmt w:val="bullet"/>
      <w:lvlText w:val=""/>
      <w:lvlJc w:val="left"/>
      <w:pPr>
        <w:ind w:left="5040" w:hanging="360"/>
      </w:pPr>
      <w:rPr>
        <w:rFonts w:ascii="Symbol" w:hAnsi="Symbol" w:hint="default"/>
      </w:rPr>
    </w:lvl>
    <w:lvl w:ilvl="7" w:tplc="D0D4C9D4" w:tentative="1">
      <w:start w:val="1"/>
      <w:numFmt w:val="bullet"/>
      <w:lvlText w:val="o"/>
      <w:lvlJc w:val="left"/>
      <w:pPr>
        <w:ind w:left="5760" w:hanging="360"/>
      </w:pPr>
      <w:rPr>
        <w:rFonts w:ascii="Courier New" w:hAnsi="Courier New" w:cs="Courier New" w:hint="default"/>
      </w:rPr>
    </w:lvl>
    <w:lvl w:ilvl="8" w:tplc="76C4B6C2" w:tentative="1">
      <w:start w:val="1"/>
      <w:numFmt w:val="bullet"/>
      <w:lvlText w:val=""/>
      <w:lvlJc w:val="left"/>
      <w:pPr>
        <w:ind w:left="6480" w:hanging="360"/>
      </w:pPr>
      <w:rPr>
        <w:rFonts w:ascii="Wingdings" w:hAnsi="Wingdings" w:hint="default"/>
      </w:rPr>
    </w:lvl>
  </w:abstractNum>
  <w:abstractNum w:abstractNumId="20" w15:restartNumberingAfterBreak="0">
    <w:nsid w:val="3A691FCF"/>
    <w:multiLevelType w:val="hybridMultilevel"/>
    <w:tmpl w:val="FCF4B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626617"/>
    <w:multiLevelType w:val="hybridMultilevel"/>
    <w:tmpl w:val="7EB2D4BA"/>
    <w:lvl w:ilvl="0" w:tplc="B626873A">
      <w:start w:val="1"/>
      <w:numFmt w:val="bullet"/>
      <w:lvlText w:val=""/>
      <w:lvlJc w:val="left"/>
      <w:pPr>
        <w:ind w:left="750" w:hanging="360"/>
      </w:pPr>
      <w:rPr>
        <w:rFonts w:ascii="Symbol" w:hAnsi="Symbol" w:hint="default"/>
      </w:rPr>
    </w:lvl>
    <w:lvl w:ilvl="1" w:tplc="4F3AF99A" w:tentative="1">
      <w:start w:val="1"/>
      <w:numFmt w:val="bullet"/>
      <w:lvlText w:val="o"/>
      <w:lvlJc w:val="left"/>
      <w:pPr>
        <w:ind w:left="1470" w:hanging="360"/>
      </w:pPr>
      <w:rPr>
        <w:rFonts w:ascii="Courier New" w:hAnsi="Courier New" w:cs="Courier New" w:hint="default"/>
      </w:rPr>
    </w:lvl>
    <w:lvl w:ilvl="2" w:tplc="295C361C" w:tentative="1">
      <w:start w:val="1"/>
      <w:numFmt w:val="bullet"/>
      <w:lvlText w:val=""/>
      <w:lvlJc w:val="left"/>
      <w:pPr>
        <w:ind w:left="2190" w:hanging="360"/>
      </w:pPr>
      <w:rPr>
        <w:rFonts w:ascii="Wingdings" w:hAnsi="Wingdings" w:hint="default"/>
      </w:rPr>
    </w:lvl>
    <w:lvl w:ilvl="3" w:tplc="2788FF88" w:tentative="1">
      <w:start w:val="1"/>
      <w:numFmt w:val="bullet"/>
      <w:lvlText w:val=""/>
      <w:lvlJc w:val="left"/>
      <w:pPr>
        <w:ind w:left="2910" w:hanging="360"/>
      </w:pPr>
      <w:rPr>
        <w:rFonts w:ascii="Symbol" w:hAnsi="Symbol" w:hint="default"/>
      </w:rPr>
    </w:lvl>
    <w:lvl w:ilvl="4" w:tplc="C4D22F42" w:tentative="1">
      <w:start w:val="1"/>
      <w:numFmt w:val="bullet"/>
      <w:lvlText w:val="o"/>
      <w:lvlJc w:val="left"/>
      <w:pPr>
        <w:ind w:left="3630" w:hanging="360"/>
      </w:pPr>
      <w:rPr>
        <w:rFonts w:ascii="Courier New" w:hAnsi="Courier New" w:cs="Courier New" w:hint="default"/>
      </w:rPr>
    </w:lvl>
    <w:lvl w:ilvl="5" w:tplc="65A875B8" w:tentative="1">
      <w:start w:val="1"/>
      <w:numFmt w:val="bullet"/>
      <w:lvlText w:val=""/>
      <w:lvlJc w:val="left"/>
      <w:pPr>
        <w:ind w:left="4350" w:hanging="360"/>
      </w:pPr>
      <w:rPr>
        <w:rFonts w:ascii="Wingdings" w:hAnsi="Wingdings" w:hint="default"/>
      </w:rPr>
    </w:lvl>
    <w:lvl w:ilvl="6" w:tplc="B426C40E" w:tentative="1">
      <w:start w:val="1"/>
      <w:numFmt w:val="bullet"/>
      <w:lvlText w:val=""/>
      <w:lvlJc w:val="left"/>
      <w:pPr>
        <w:ind w:left="5070" w:hanging="360"/>
      </w:pPr>
      <w:rPr>
        <w:rFonts w:ascii="Symbol" w:hAnsi="Symbol" w:hint="default"/>
      </w:rPr>
    </w:lvl>
    <w:lvl w:ilvl="7" w:tplc="D7EE51D4" w:tentative="1">
      <w:start w:val="1"/>
      <w:numFmt w:val="bullet"/>
      <w:lvlText w:val="o"/>
      <w:lvlJc w:val="left"/>
      <w:pPr>
        <w:ind w:left="5790" w:hanging="360"/>
      </w:pPr>
      <w:rPr>
        <w:rFonts w:ascii="Courier New" w:hAnsi="Courier New" w:cs="Courier New" w:hint="default"/>
      </w:rPr>
    </w:lvl>
    <w:lvl w:ilvl="8" w:tplc="AF2806E8" w:tentative="1">
      <w:start w:val="1"/>
      <w:numFmt w:val="bullet"/>
      <w:lvlText w:val=""/>
      <w:lvlJc w:val="left"/>
      <w:pPr>
        <w:ind w:left="6510" w:hanging="360"/>
      </w:pPr>
      <w:rPr>
        <w:rFonts w:ascii="Wingdings" w:hAnsi="Wingdings" w:hint="default"/>
      </w:rPr>
    </w:lvl>
  </w:abstractNum>
  <w:abstractNum w:abstractNumId="22" w15:restartNumberingAfterBreak="0">
    <w:nsid w:val="3E2557C7"/>
    <w:multiLevelType w:val="hybridMultilevel"/>
    <w:tmpl w:val="B3C4FA92"/>
    <w:lvl w:ilvl="0" w:tplc="4962A0CA">
      <w:start w:val="1"/>
      <w:numFmt w:val="decimal"/>
      <w:lvlText w:val="%1."/>
      <w:lvlJc w:val="left"/>
      <w:pPr>
        <w:ind w:left="720" w:hanging="360"/>
      </w:pPr>
      <w:rPr>
        <w:rFonts w:hint="default"/>
      </w:rPr>
    </w:lvl>
    <w:lvl w:ilvl="1" w:tplc="E38065DA">
      <w:start w:val="1"/>
      <w:numFmt w:val="lowerLetter"/>
      <w:lvlText w:val="%2."/>
      <w:lvlJc w:val="left"/>
      <w:pPr>
        <w:ind w:left="1440" w:hanging="360"/>
      </w:pPr>
    </w:lvl>
    <w:lvl w:ilvl="2" w:tplc="F454FC3C" w:tentative="1">
      <w:start w:val="1"/>
      <w:numFmt w:val="lowerRoman"/>
      <w:lvlText w:val="%3."/>
      <w:lvlJc w:val="right"/>
      <w:pPr>
        <w:ind w:left="2160" w:hanging="180"/>
      </w:pPr>
    </w:lvl>
    <w:lvl w:ilvl="3" w:tplc="1AA45D0A" w:tentative="1">
      <w:start w:val="1"/>
      <w:numFmt w:val="decimal"/>
      <w:lvlText w:val="%4."/>
      <w:lvlJc w:val="left"/>
      <w:pPr>
        <w:ind w:left="2880" w:hanging="360"/>
      </w:pPr>
    </w:lvl>
    <w:lvl w:ilvl="4" w:tplc="9F7E446C" w:tentative="1">
      <w:start w:val="1"/>
      <w:numFmt w:val="lowerLetter"/>
      <w:lvlText w:val="%5."/>
      <w:lvlJc w:val="left"/>
      <w:pPr>
        <w:ind w:left="3600" w:hanging="360"/>
      </w:pPr>
    </w:lvl>
    <w:lvl w:ilvl="5" w:tplc="7A64A976" w:tentative="1">
      <w:start w:val="1"/>
      <w:numFmt w:val="lowerRoman"/>
      <w:lvlText w:val="%6."/>
      <w:lvlJc w:val="right"/>
      <w:pPr>
        <w:ind w:left="4320" w:hanging="180"/>
      </w:pPr>
    </w:lvl>
    <w:lvl w:ilvl="6" w:tplc="C5DAEDAA" w:tentative="1">
      <w:start w:val="1"/>
      <w:numFmt w:val="decimal"/>
      <w:lvlText w:val="%7."/>
      <w:lvlJc w:val="left"/>
      <w:pPr>
        <w:ind w:left="5040" w:hanging="360"/>
      </w:pPr>
    </w:lvl>
    <w:lvl w:ilvl="7" w:tplc="30CC7816" w:tentative="1">
      <w:start w:val="1"/>
      <w:numFmt w:val="lowerLetter"/>
      <w:lvlText w:val="%8."/>
      <w:lvlJc w:val="left"/>
      <w:pPr>
        <w:ind w:left="5760" w:hanging="360"/>
      </w:pPr>
    </w:lvl>
    <w:lvl w:ilvl="8" w:tplc="5FD85568" w:tentative="1">
      <w:start w:val="1"/>
      <w:numFmt w:val="lowerRoman"/>
      <w:lvlText w:val="%9."/>
      <w:lvlJc w:val="right"/>
      <w:pPr>
        <w:ind w:left="6480" w:hanging="180"/>
      </w:pPr>
    </w:lvl>
  </w:abstractNum>
  <w:abstractNum w:abstractNumId="23"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5"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DA85C07"/>
    <w:multiLevelType w:val="hybridMultilevel"/>
    <w:tmpl w:val="6DD2760C"/>
    <w:lvl w:ilvl="0" w:tplc="7D1E4D8E">
      <w:start w:val="1"/>
      <w:numFmt w:val="bullet"/>
      <w:lvlText w:val=""/>
      <w:lvlJc w:val="left"/>
      <w:pPr>
        <w:ind w:left="720" w:hanging="360"/>
      </w:pPr>
      <w:rPr>
        <w:rFonts w:ascii="Symbol" w:hAnsi="Symbol" w:hint="default"/>
      </w:rPr>
    </w:lvl>
    <w:lvl w:ilvl="1" w:tplc="C714008C" w:tentative="1">
      <w:start w:val="1"/>
      <w:numFmt w:val="bullet"/>
      <w:lvlText w:val="o"/>
      <w:lvlJc w:val="left"/>
      <w:pPr>
        <w:ind w:left="1440" w:hanging="360"/>
      </w:pPr>
      <w:rPr>
        <w:rFonts w:ascii="Courier New" w:hAnsi="Courier New" w:cs="Courier New" w:hint="default"/>
      </w:rPr>
    </w:lvl>
    <w:lvl w:ilvl="2" w:tplc="73223970" w:tentative="1">
      <w:start w:val="1"/>
      <w:numFmt w:val="bullet"/>
      <w:lvlText w:val=""/>
      <w:lvlJc w:val="left"/>
      <w:pPr>
        <w:ind w:left="2160" w:hanging="360"/>
      </w:pPr>
      <w:rPr>
        <w:rFonts w:ascii="Wingdings" w:hAnsi="Wingdings" w:hint="default"/>
      </w:rPr>
    </w:lvl>
    <w:lvl w:ilvl="3" w:tplc="005ADA18" w:tentative="1">
      <w:start w:val="1"/>
      <w:numFmt w:val="bullet"/>
      <w:lvlText w:val=""/>
      <w:lvlJc w:val="left"/>
      <w:pPr>
        <w:ind w:left="2880" w:hanging="360"/>
      </w:pPr>
      <w:rPr>
        <w:rFonts w:ascii="Symbol" w:hAnsi="Symbol" w:hint="default"/>
      </w:rPr>
    </w:lvl>
    <w:lvl w:ilvl="4" w:tplc="552E5888" w:tentative="1">
      <w:start w:val="1"/>
      <w:numFmt w:val="bullet"/>
      <w:lvlText w:val="o"/>
      <w:lvlJc w:val="left"/>
      <w:pPr>
        <w:ind w:left="3600" w:hanging="360"/>
      </w:pPr>
      <w:rPr>
        <w:rFonts w:ascii="Courier New" w:hAnsi="Courier New" w:cs="Courier New" w:hint="default"/>
      </w:rPr>
    </w:lvl>
    <w:lvl w:ilvl="5" w:tplc="E88E388C" w:tentative="1">
      <w:start w:val="1"/>
      <w:numFmt w:val="bullet"/>
      <w:lvlText w:val=""/>
      <w:lvlJc w:val="left"/>
      <w:pPr>
        <w:ind w:left="4320" w:hanging="360"/>
      </w:pPr>
      <w:rPr>
        <w:rFonts w:ascii="Wingdings" w:hAnsi="Wingdings" w:hint="default"/>
      </w:rPr>
    </w:lvl>
    <w:lvl w:ilvl="6" w:tplc="C3369574" w:tentative="1">
      <w:start w:val="1"/>
      <w:numFmt w:val="bullet"/>
      <w:lvlText w:val=""/>
      <w:lvlJc w:val="left"/>
      <w:pPr>
        <w:ind w:left="5040" w:hanging="360"/>
      </w:pPr>
      <w:rPr>
        <w:rFonts w:ascii="Symbol" w:hAnsi="Symbol" w:hint="default"/>
      </w:rPr>
    </w:lvl>
    <w:lvl w:ilvl="7" w:tplc="1D6AAAF8" w:tentative="1">
      <w:start w:val="1"/>
      <w:numFmt w:val="bullet"/>
      <w:lvlText w:val="o"/>
      <w:lvlJc w:val="left"/>
      <w:pPr>
        <w:ind w:left="5760" w:hanging="360"/>
      </w:pPr>
      <w:rPr>
        <w:rFonts w:ascii="Courier New" w:hAnsi="Courier New" w:cs="Courier New" w:hint="default"/>
      </w:rPr>
    </w:lvl>
    <w:lvl w:ilvl="8" w:tplc="5726E6F4" w:tentative="1">
      <w:start w:val="1"/>
      <w:numFmt w:val="bullet"/>
      <w:lvlText w:val=""/>
      <w:lvlJc w:val="left"/>
      <w:pPr>
        <w:ind w:left="6480" w:hanging="360"/>
      </w:pPr>
      <w:rPr>
        <w:rFonts w:ascii="Wingdings" w:hAnsi="Wingdings" w:hint="default"/>
      </w:rPr>
    </w:lvl>
  </w:abstractNum>
  <w:abstractNum w:abstractNumId="27" w15:restartNumberingAfterBreak="0">
    <w:nsid w:val="505A54B0"/>
    <w:multiLevelType w:val="hybridMultilevel"/>
    <w:tmpl w:val="7B3AE084"/>
    <w:lvl w:ilvl="0" w:tplc="35740DCC">
      <w:start w:val="1"/>
      <w:numFmt w:val="bullet"/>
      <w:lvlText w:val=""/>
      <w:lvlJc w:val="left"/>
      <w:pPr>
        <w:ind w:left="720" w:hanging="360"/>
      </w:pPr>
      <w:rPr>
        <w:rFonts w:ascii="Symbol" w:hAnsi="Symbol" w:hint="default"/>
      </w:rPr>
    </w:lvl>
    <w:lvl w:ilvl="1" w:tplc="C990196C" w:tentative="1">
      <w:start w:val="1"/>
      <w:numFmt w:val="bullet"/>
      <w:lvlText w:val="o"/>
      <w:lvlJc w:val="left"/>
      <w:pPr>
        <w:ind w:left="1440" w:hanging="360"/>
      </w:pPr>
      <w:rPr>
        <w:rFonts w:ascii="Courier New" w:hAnsi="Courier New" w:cs="Courier New" w:hint="default"/>
      </w:rPr>
    </w:lvl>
    <w:lvl w:ilvl="2" w:tplc="BDDE82E0" w:tentative="1">
      <w:start w:val="1"/>
      <w:numFmt w:val="bullet"/>
      <w:lvlText w:val=""/>
      <w:lvlJc w:val="left"/>
      <w:pPr>
        <w:ind w:left="2160" w:hanging="360"/>
      </w:pPr>
      <w:rPr>
        <w:rFonts w:ascii="Wingdings" w:hAnsi="Wingdings" w:hint="default"/>
      </w:rPr>
    </w:lvl>
    <w:lvl w:ilvl="3" w:tplc="556EF35A" w:tentative="1">
      <w:start w:val="1"/>
      <w:numFmt w:val="bullet"/>
      <w:lvlText w:val=""/>
      <w:lvlJc w:val="left"/>
      <w:pPr>
        <w:ind w:left="2880" w:hanging="360"/>
      </w:pPr>
      <w:rPr>
        <w:rFonts w:ascii="Symbol" w:hAnsi="Symbol" w:hint="default"/>
      </w:rPr>
    </w:lvl>
    <w:lvl w:ilvl="4" w:tplc="820C6EC0" w:tentative="1">
      <w:start w:val="1"/>
      <w:numFmt w:val="bullet"/>
      <w:lvlText w:val="o"/>
      <w:lvlJc w:val="left"/>
      <w:pPr>
        <w:ind w:left="3600" w:hanging="360"/>
      </w:pPr>
      <w:rPr>
        <w:rFonts w:ascii="Courier New" w:hAnsi="Courier New" w:cs="Courier New" w:hint="default"/>
      </w:rPr>
    </w:lvl>
    <w:lvl w:ilvl="5" w:tplc="2B4C65E0" w:tentative="1">
      <w:start w:val="1"/>
      <w:numFmt w:val="bullet"/>
      <w:lvlText w:val=""/>
      <w:lvlJc w:val="left"/>
      <w:pPr>
        <w:ind w:left="4320" w:hanging="360"/>
      </w:pPr>
      <w:rPr>
        <w:rFonts w:ascii="Wingdings" w:hAnsi="Wingdings" w:hint="default"/>
      </w:rPr>
    </w:lvl>
    <w:lvl w:ilvl="6" w:tplc="9D2ADB90" w:tentative="1">
      <w:start w:val="1"/>
      <w:numFmt w:val="bullet"/>
      <w:lvlText w:val=""/>
      <w:lvlJc w:val="left"/>
      <w:pPr>
        <w:ind w:left="5040" w:hanging="360"/>
      </w:pPr>
      <w:rPr>
        <w:rFonts w:ascii="Symbol" w:hAnsi="Symbol" w:hint="default"/>
      </w:rPr>
    </w:lvl>
    <w:lvl w:ilvl="7" w:tplc="C3D2E346" w:tentative="1">
      <w:start w:val="1"/>
      <w:numFmt w:val="bullet"/>
      <w:lvlText w:val="o"/>
      <w:lvlJc w:val="left"/>
      <w:pPr>
        <w:ind w:left="5760" w:hanging="360"/>
      </w:pPr>
      <w:rPr>
        <w:rFonts w:ascii="Courier New" w:hAnsi="Courier New" w:cs="Courier New" w:hint="default"/>
      </w:rPr>
    </w:lvl>
    <w:lvl w:ilvl="8" w:tplc="7CA2D424" w:tentative="1">
      <w:start w:val="1"/>
      <w:numFmt w:val="bullet"/>
      <w:lvlText w:val=""/>
      <w:lvlJc w:val="left"/>
      <w:pPr>
        <w:ind w:left="6480" w:hanging="360"/>
      </w:pPr>
      <w:rPr>
        <w:rFonts w:ascii="Wingdings" w:hAnsi="Wingdings" w:hint="default"/>
      </w:rPr>
    </w:lvl>
  </w:abstractNum>
  <w:abstractNum w:abstractNumId="28" w15:restartNumberingAfterBreak="0">
    <w:nsid w:val="52E56E15"/>
    <w:multiLevelType w:val="hybridMultilevel"/>
    <w:tmpl w:val="76783462"/>
    <w:lvl w:ilvl="0" w:tplc="D82E0428">
      <w:start w:val="4"/>
      <w:numFmt w:val="bullet"/>
      <w:lvlText w:val="-"/>
      <w:lvlJc w:val="left"/>
      <w:pPr>
        <w:ind w:left="720" w:hanging="360"/>
      </w:pPr>
      <w:rPr>
        <w:rFonts w:ascii="Calibri" w:eastAsia="Calibri" w:hAnsi="Calibri" w:cs="Calibri" w:hint="default"/>
      </w:rPr>
    </w:lvl>
    <w:lvl w:ilvl="1" w:tplc="AA42429C" w:tentative="1">
      <w:start w:val="1"/>
      <w:numFmt w:val="bullet"/>
      <w:lvlText w:val="o"/>
      <w:lvlJc w:val="left"/>
      <w:pPr>
        <w:ind w:left="1440" w:hanging="360"/>
      </w:pPr>
      <w:rPr>
        <w:rFonts w:ascii="Courier New" w:hAnsi="Courier New" w:cs="Courier New" w:hint="default"/>
      </w:rPr>
    </w:lvl>
    <w:lvl w:ilvl="2" w:tplc="A7BC4E80" w:tentative="1">
      <w:start w:val="1"/>
      <w:numFmt w:val="bullet"/>
      <w:lvlText w:val=""/>
      <w:lvlJc w:val="left"/>
      <w:pPr>
        <w:ind w:left="2160" w:hanging="360"/>
      </w:pPr>
      <w:rPr>
        <w:rFonts w:ascii="Wingdings" w:hAnsi="Wingdings" w:hint="default"/>
      </w:rPr>
    </w:lvl>
    <w:lvl w:ilvl="3" w:tplc="F9BC6ECE" w:tentative="1">
      <w:start w:val="1"/>
      <w:numFmt w:val="bullet"/>
      <w:lvlText w:val=""/>
      <w:lvlJc w:val="left"/>
      <w:pPr>
        <w:ind w:left="2880" w:hanging="360"/>
      </w:pPr>
      <w:rPr>
        <w:rFonts w:ascii="Symbol" w:hAnsi="Symbol" w:hint="default"/>
      </w:rPr>
    </w:lvl>
    <w:lvl w:ilvl="4" w:tplc="362E0D4A" w:tentative="1">
      <w:start w:val="1"/>
      <w:numFmt w:val="bullet"/>
      <w:lvlText w:val="o"/>
      <w:lvlJc w:val="left"/>
      <w:pPr>
        <w:ind w:left="3600" w:hanging="360"/>
      </w:pPr>
      <w:rPr>
        <w:rFonts w:ascii="Courier New" w:hAnsi="Courier New" w:cs="Courier New" w:hint="default"/>
      </w:rPr>
    </w:lvl>
    <w:lvl w:ilvl="5" w:tplc="0C00C520" w:tentative="1">
      <w:start w:val="1"/>
      <w:numFmt w:val="bullet"/>
      <w:lvlText w:val=""/>
      <w:lvlJc w:val="left"/>
      <w:pPr>
        <w:ind w:left="4320" w:hanging="360"/>
      </w:pPr>
      <w:rPr>
        <w:rFonts w:ascii="Wingdings" w:hAnsi="Wingdings" w:hint="default"/>
      </w:rPr>
    </w:lvl>
    <w:lvl w:ilvl="6" w:tplc="DB7E2392" w:tentative="1">
      <w:start w:val="1"/>
      <w:numFmt w:val="bullet"/>
      <w:lvlText w:val=""/>
      <w:lvlJc w:val="left"/>
      <w:pPr>
        <w:ind w:left="5040" w:hanging="360"/>
      </w:pPr>
      <w:rPr>
        <w:rFonts w:ascii="Symbol" w:hAnsi="Symbol" w:hint="default"/>
      </w:rPr>
    </w:lvl>
    <w:lvl w:ilvl="7" w:tplc="2564E988" w:tentative="1">
      <w:start w:val="1"/>
      <w:numFmt w:val="bullet"/>
      <w:lvlText w:val="o"/>
      <w:lvlJc w:val="left"/>
      <w:pPr>
        <w:ind w:left="5760" w:hanging="360"/>
      </w:pPr>
      <w:rPr>
        <w:rFonts w:ascii="Courier New" w:hAnsi="Courier New" w:cs="Courier New" w:hint="default"/>
      </w:rPr>
    </w:lvl>
    <w:lvl w:ilvl="8" w:tplc="92705194" w:tentative="1">
      <w:start w:val="1"/>
      <w:numFmt w:val="bullet"/>
      <w:lvlText w:val=""/>
      <w:lvlJc w:val="left"/>
      <w:pPr>
        <w:ind w:left="6480" w:hanging="360"/>
      </w:pPr>
      <w:rPr>
        <w:rFonts w:ascii="Wingdings" w:hAnsi="Wingdings" w:hint="default"/>
      </w:rPr>
    </w:lvl>
  </w:abstractNum>
  <w:abstractNum w:abstractNumId="29" w15:restartNumberingAfterBreak="0">
    <w:nsid w:val="5B3A0A27"/>
    <w:multiLevelType w:val="hybridMultilevel"/>
    <w:tmpl w:val="6FA8E204"/>
    <w:lvl w:ilvl="0" w:tplc="090EA3B0">
      <w:start w:val="1"/>
      <w:numFmt w:val="bullet"/>
      <w:lvlText w:val=""/>
      <w:lvlJc w:val="left"/>
      <w:pPr>
        <w:ind w:left="720" w:hanging="360"/>
      </w:pPr>
      <w:rPr>
        <w:rFonts w:ascii="Symbol" w:hAnsi="Symbol" w:hint="default"/>
      </w:rPr>
    </w:lvl>
    <w:lvl w:ilvl="1" w:tplc="40CAF5BA" w:tentative="1">
      <w:start w:val="1"/>
      <w:numFmt w:val="bullet"/>
      <w:lvlText w:val="o"/>
      <w:lvlJc w:val="left"/>
      <w:pPr>
        <w:ind w:left="1440" w:hanging="360"/>
      </w:pPr>
      <w:rPr>
        <w:rFonts w:ascii="Courier New" w:hAnsi="Courier New" w:cs="Courier New" w:hint="default"/>
      </w:rPr>
    </w:lvl>
    <w:lvl w:ilvl="2" w:tplc="733083CE" w:tentative="1">
      <w:start w:val="1"/>
      <w:numFmt w:val="bullet"/>
      <w:lvlText w:val=""/>
      <w:lvlJc w:val="left"/>
      <w:pPr>
        <w:ind w:left="2160" w:hanging="360"/>
      </w:pPr>
      <w:rPr>
        <w:rFonts w:ascii="Wingdings" w:hAnsi="Wingdings" w:hint="default"/>
      </w:rPr>
    </w:lvl>
    <w:lvl w:ilvl="3" w:tplc="1BD2D07A" w:tentative="1">
      <w:start w:val="1"/>
      <w:numFmt w:val="bullet"/>
      <w:lvlText w:val=""/>
      <w:lvlJc w:val="left"/>
      <w:pPr>
        <w:ind w:left="2880" w:hanging="360"/>
      </w:pPr>
      <w:rPr>
        <w:rFonts w:ascii="Symbol" w:hAnsi="Symbol" w:hint="default"/>
      </w:rPr>
    </w:lvl>
    <w:lvl w:ilvl="4" w:tplc="52B07C30" w:tentative="1">
      <w:start w:val="1"/>
      <w:numFmt w:val="bullet"/>
      <w:lvlText w:val="o"/>
      <w:lvlJc w:val="left"/>
      <w:pPr>
        <w:ind w:left="3600" w:hanging="360"/>
      </w:pPr>
      <w:rPr>
        <w:rFonts w:ascii="Courier New" w:hAnsi="Courier New" w:cs="Courier New" w:hint="default"/>
      </w:rPr>
    </w:lvl>
    <w:lvl w:ilvl="5" w:tplc="C88054C0" w:tentative="1">
      <w:start w:val="1"/>
      <w:numFmt w:val="bullet"/>
      <w:lvlText w:val=""/>
      <w:lvlJc w:val="left"/>
      <w:pPr>
        <w:ind w:left="4320" w:hanging="360"/>
      </w:pPr>
      <w:rPr>
        <w:rFonts w:ascii="Wingdings" w:hAnsi="Wingdings" w:hint="default"/>
      </w:rPr>
    </w:lvl>
    <w:lvl w:ilvl="6" w:tplc="9FBEC4DE" w:tentative="1">
      <w:start w:val="1"/>
      <w:numFmt w:val="bullet"/>
      <w:lvlText w:val=""/>
      <w:lvlJc w:val="left"/>
      <w:pPr>
        <w:ind w:left="5040" w:hanging="360"/>
      </w:pPr>
      <w:rPr>
        <w:rFonts w:ascii="Symbol" w:hAnsi="Symbol" w:hint="default"/>
      </w:rPr>
    </w:lvl>
    <w:lvl w:ilvl="7" w:tplc="2A8A3E26" w:tentative="1">
      <w:start w:val="1"/>
      <w:numFmt w:val="bullet"/>
      <w:lvlText w:val="o"/>
      <w:lvlJc w:val="left"/>
      <w:pPr>
        <w:ind w:left="5760" w:hanging="360"/>
      </w:pPr>
      <w:rPr>
        <w:rFonts w:ascii="Courier New" w:hAnsi="Courier New" w:cs="Courier New" w:hint="default"/>
      </w:rPr>
    </w:lvl>
    <w:lvl w:ilvl="8" w:tplc="AB962BEE" w:tentative="1">
      <w:start w:val="1"/>
      <w:numFmt w:val="bullet"/>
      <w:lvlText w:val=""/>
      <w:lvlJc w:val="left"/>
      <w:pPr>
        <w:ind w:left="6480" w:hanging="360"/>
      </w:pPr>
      <w:rPr>
        <w:rFonts w:ascii="Wingdings" w:hAnsi="Wingdings" w:hint="default"/>
      </w:rPr>
    </w:lvl>
  </w:abstractNum>
  <w:abstractNum w:abstractNumId="30"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650C43B1"/>
    <w:multiLevelType w:val="hybridMultilevel"/>
    <w:tmpl w:val="02549B88"/>
    <w:lvl w:ilvl="0" w:tplc="FA923A8A">
      <w:start w:val="4"/>
      <w:numFmt w:val="bullet"/>
      <w:lvlText w:val="-"/>
      <w:lvlJc w:val="left"/>
      <w:pPr>
        <w:ind w:left="720" w:hanging="360"/>
      </w:pPr>
      <w:rPr>
        <w:rFonts w:ascii="Calibri" w:eastAsia="Calibri" w:hAnsi="Calibri" w:cs="Calibri" w:hint="default"/>
      </w:rPr>
    </w:lvl>
    <w:lvl w:ilvl="1" w:tplc="14F2D344" w:tentative="1">
      <w:start w:val="1"/>
      <w:numFmt w:val="bullet"/>
      <w:lvlText w:val="o"/>
      <w:lvlJc w:val="left"/>
      <w:pPr>
        <w:ind w:left="1440" w:hanging="360"/>
      </w:pPr>
      <w:rPr>
        <w:rFonts w:ascii="Courier New" w:hAnsi="Courier New" w:cs="Courier New" w:hint="default"/>
      </w:rPr>
    </w:lvl>
    <w:lvl w:ilvl="2" w:tplc="6D7A8128" w:tentative="1">
      <w:start w:val="1"/>
      <w:numFmt w:val="bullet"/>
      <w:lvlText w:val=""/>
      <w:lvlJc w:val="left"/>
      <w:pPr>
        <w:ind w:left="2160" w:hanging="360"/>
      </w:pPr>
      <w:rPr>
        <w:rFonts w:ascii="Wingdings" w:hAnsi="Wingdings" w:hint="default"/>
      </w:rPr>
    </w:lvl>
    <w:lvl w:ilvl="3" w:tplc="80885A70" w:tentative="1">
      <w:start w:val="1"/>
      <w:numFmt w:val="bullet"/>
      <w:lvlText w:val=""/>
      <w:lvlJc w:val="left"/>
      <w:pPr>
        <w:ind w:left="2880" w:hanging="360"/>
      </w:pPr>
      <w:rPr>
        <w:rFonts w:ascii="Symbol" w:hAnsi="Symbol" w:hint="default"/>
      </w:rPr>
    </w:lvl>
    <w:lvl w:ilvl="4" w:tplc="0576C7B4" w:tentative="1">
      <w:start w:val="1"/>
      <w:numFmt w:val="bullet"/>
      <w:lvlText w:val="o"/>
      <w:lvlJc w:val="left"/>
      <w:pPr>
        <w:ind w:left="3600" w:hanging="360"/>
      </w:pPr>
      <w:rPr>
        <w:rFonts w:ascii="Courier New" w:hAnsi="Courier New" w:cs="Courier New" w:hint="default"/>
      </w:rPr>
    </w:lvl>
    <w:lvl w:ilvl="5" w:tplc="D0EA4CD0" w:tentative="1">
      <w:start w:val="1"/>
      <w:numFmt w:val="bullet"/>
      <w:lvlText w:val=""/>
      <w:lvlJc w:val="left"/>
      <w:pPr>
        <w:ind w:left="4320" w:hanging="360"/>
      </w:pPr>
      <w:rPr>
        <w:rFonts w:ascii="Wingdings" w:hAnsi="Wingdings" w:hint="default"/>
      </w:rPr>
    </w:lvl>
    <w:lvl w:ilvl="6" w:tplc="51A48D3C" w:tentative="1">
      <w:start w:val="1"/>
      <w:numFmt w:val="bullet"/>
      <w:lvlText w:val=""/>
      <w:lvlJc w:val="left"/>
      <w:pPr>
        <w:ind w:left="5040" w:hanging="360"/>
      </w:pPr>
      <w:rPr>
        <w:rFonts w:ascii="Symbol" w:hAnsi="Symbol" w:hint="default"/>
      </w:rPr>
    </w:lvl>
    <w:lvl w:ilvl="7" w:tplc="AB94C7F6" w:tentative="1">
      <w:start w:val="1"/>
      <w:numFmt w:val="bullet"/>
      <w:lvlText w:val="o"/>
      <w:lvlJc w:val="left"/>
      <w:pPr>
        <w:ind w:left="5760" w:hanging="360"/>
      </w:pPr>
      <w:rPr>
        <w:rFonts w:ascii="Courier New" w:hAnsi="Courier New" w:cs="Courier New" w:hint="default"/>
      </w:rPr>
    </w:lvl>
    <w:lvl w:ilvl="8" w:tplc="ACF48760" w:tentative="1">
      <w:start w:val="1"/>
      <w:numFmt w:val="bullet"/>
      <w:lvlText w:val=""/>
      <w:lvlJc w:val="left"/>
      <w:pPr>
        <w:ind w:left="6480" w:hanging="360"/>
      </w:pPr>
      <w:rPr>
        <w:rFonts w:ascii="Wingdings" w:hAnsi="Wingdings" w:hint="default"/>
      </w:rPr>
    </w:lvl>
  </w:abstractNum>
  <w:abstractNum w:abstractNumId="32" w15:restartNumberingAfterBreak="0">
    <w:nsid w:val="694268DB"/>
    <w:multiLevelType w:val="hybridMultilevel"/>
    <w:tmpl w:val="E1F2C5AA"/>
    <w:lvl w:ilvl="0" w:tplc="1080823A">
      <w:start w:val="1"/>
      <w:numFmt w:val="bullet"/>
      <w:lvlText w:val=""/>
      <w:lvlJc w:val="left"/>
      <w:pPr>
        <w:ind w:left="1080" w:hanging="360"/>
      </w:pPr>
      <w:rPr>
        <w:rFonts w:ascii="Symbol" w:hAnsi="Symbol" w:hint="default"/>
      </w:rPr>
    </w:lvl>
    <w:lvl w:ilvl="1" w:tplc="5E4E6298" w:tentative="1">
      <w:start w:val="1"/>
      <w:numFmt w:val="bullet"/>
      <w:lvlText w:val="o"/>
      <w:lvlJc w:val="left"/>
      <w:pPr>
        <w:ind w:left="1800" w:hanging="360"/>
      </w:pPr>
      <w:rPr>
        <w:rFonts w:ascii="Courier New" w:hAnsi="Courier New" w:cs="Courier New" w:hint="default"/>
      </w:rPr>
    </w:lvl>
    <w:lvl w:ilvl="2" w:tplc="F814AFEE" w:tentative="1">
      <w:start w:val="1"/>
      <w:numFmt w:val="bullet"/>
      <w:lvlText w:val=""/>
      <w:lvlJc w:val="left"/>
      <w:pPr>
        <w:ind w:left="2520" w:hanging="360"/>
      </w:pPr>
      <w:rPr>
        <w:rFonts w:ascii="Wingdings" w:hAnsi="Wingdings" w:hint="default"/>
      </w:rPr>
    </w:lvl>
    <w:lvl w:ilvl="3" w:tplc="CF20963E" w:tentative="1">
      <w:start w:val="1"/>
      <w:numFmt w:val="bullet"/>
      <w:lvlText w:val=""/>
      <w:lvlJc w:val="left"/>
      <w:pPr>
        <w:ind w:left="3240" w:hanging="360"/>
      </w:pPr>
      <w:rPr>
        <w:rFonts w:ascii="Symbol" w:hAnsi="Symbol" w:hint="default"/>
      </w:rPr>
    </w:lvl>
    <w:lvl w:ilvl="4" w:tplc="3878DB3E" w:tentative="1">
      <w:start w:val="1"/>
      <w:numFmt w:val="bullet"/>
      <w:lvlText w:val="o"/>
      <w:lvlJc w:val="left"/>
      <w:pPr>
        <w:ind w:left="3960" w:hanging="360"/>
      </w:pPr>
      <w:rPr>
        <w:rFonts w:ascii="Courier New" w:hAnsi="Courier New" w:cs="Courier New" w:hint="default"/>
      </w:rPr>
    </w:lvl>
    <w:lvl w:ilvl="5" w:tplc="703640EA" w:tentative="1">
      <w:start w:val="1"/>
      <w:numFmt w:val="bullet"/>
      <w:lvlText w:val=""/>
      <w:lvlJc w:val="left"/>
      <w:pPr>
        <w:ind w:left="4680" w:hanging="360"/>
      </w:pPr>
      <w:rPr>
        <w:rFonts w:ascii="Wingdings" w:hAnsi="Wingdings" w:hint="default"/>
      </w:rPr>
    </w:lvl>
    <w:lvl w:ilvl="6" w:tplc="DD22023C" w:tentative="1">
      <w:start w:val="1"/>
      <w:numFmt w:val="bullet"/>
      <w:lvlText w:val=""/>
      <w:lvlJc w:val="left"/>
      <w:pPr>
        <w:ind w:left="5400" w:hanging="360"/>
      </w:pPr>
      <w:rPr>
        <w:rFonts w:ascii="Symbol" w:hAnsi="Symbol" w:hint="default"/>
      </w:rPr>
    </w:lvl>
    <w:lvl w:ilvl="7" w:tplc="330A8210" w:tentative="1">
      <w:start w:val="1"/>
      <w:numFmt w:val="bullet"/>
      <w:lvlText w:val="o"/>
      <w:lvlJc w:val="left"/>
      <w:pPr>
        <w:ind w:left="6120" w:hanging="360"/>
      </w:pPr>
      <w:rPr>
        <w:rFonts w:ascii="Courier New" w:hAnsi="Courier New" w:cs="Courier New" w:hint="default"/>
      </w:rPr>
    </w:lvl>
    <w:lvl w:ilvl="8" w:tplc="35660562" w:tentative="1">
      <w:start w:val="1"/>
      <w:numFmt w:val="bullet"/>
      <w:lvlText w:val=""/>
      <w:lvlJc w:val="left"/>
      <w:pPr>
        <w:ind w:left="6840" w:hanging="360"/>
      </w:pPr>
      <w:rPr>
        <w:rFonts w:ascii="Wingdings" w:hAnsi="Wingdings" w:hint="default"/>
      </w:rPr>
    </w:lvl>
  </w:abstractNum>
  <w:abstractNum w:abstractNumId="33" w15:restartNumberingAfterBreak="0">
    <w:nsid w:val="6E5913E8"/>
    <w:multiLevelType w:val="hybridMultilevel"/>
    <w:tmpl w:val="FF7CE068"/>
    <w:lvl w:ilvl="0" w:tplc="CD5CE620">
      <w:start w:val="4"/>
      <w:numFmt w:val="bullet"/>
      <w:lvlText w:val="-"/>
      <w:lvlJc w:val="left"/>
      <w:pPr>
        <w:ind w:left="720" w:hanging="360"/>
      </w:pPr>
      <w:rPr>
        <w:rFonts w:ascii="Calibri" w:eastAsia="Calibri" w:hAnsi="Calibri" w:cs="Calibri" w:hint="default"/>
      </w:rPr>
    </w:lvl>
    <w:lvl w:ilvl="1" w:tplc="013A832C" w:tentative="1">
      <w:start w:val="1"/>
      <w:numFmt w:val="bullet"/>
      <w:lvlText w:val="o"/>
      <w:lvlJc w:val="left"/>
      <w:pPr>
        <w:ind w:left="1440" w:hanging="360"/>
      </w:pPr>
      <w:rPr>
        <w:rFonts w:ascii="Courier New" w:hAnsi="Courier New" w:cs="Courier New" w:hint="default"/>
      </w:rPr>
    </w:lvl>
    <w:lvl w:ilvl="2" w:tplc="C9A0A288" w:tentative="1">
      <w:start w:val="1"/>
      <w:numFmt w:val="bullet"/>
      <w:lvlText w:val=""/>
      <w:lvlJc w:val="left"/>
      <w:pPr>
        <w:ind w:left="2160" w:hanging="360"/>
      </w:pPr>
      <w:rPr>
        <w:rFonts w:ascii="Wingdings" w:hAnsi="Wingdings" w:hint="default"/>
      </w:rPr>
    </w:lvl>
    <w:lvl w:ilvl="3" w:tplc="E3CE136E" w:tentative="1">
      <w:start w:val="1"/>
      <w:numFmt w:val="bullet"/>
      <w:lvlText w:val=""/>
      <w:lvlJc w:val="left"/>
      <w:pPr>
        <w:ind w:left="2880" w:hanging="360"/>
      </w:pPr>
      <w:rPr>
        <w:rFonts w:ascii="Symbol" w:hAnsi="Symbol" w:hint="default"/>
      </w:rPr>
    </w:lvl>
    <w:lvl w:ilvl="4" w:tplc="BFACE0A6" w:tentative="1">
      <w:start w:val="1"/>
      <w:numFmt w:val="bullet"/>
      <w:lvlText w:val="o"/>
      <w:lvlJc w:val="left"/>
      <w:pPr>
        <w:ind w:left="3600" w:hanging="360"/>
      </w:pPr>
      <w:rPr>
        <w:rFonts w:ascii="Courier New" w:hAnsi="Courier New" w:cs="Courier New" w:hint="default"/>
      </w:rPr>
    </w:lvl>
    <w:lvl w:ilvl="5" w:tplc="039CDD3C" w:tentative="1">
      <w:start w:val="1"/>
      <w:numFmt w:val="bullet"/>
      <w:lvlText w:val=""/>
      <w:lvlJc w:val="left"/>
      <w:pPr>
        <w:ind w:left="4320" w:hanging="360"/>
      </w:pPr>
      <w:rPr>
        <w:rFonts w:ascii="Wingdings" w:hAnsi="Wingdings" w:hint="default"/>
      </w:rPr>
    </w:lvl>
    <w:lvl w:ilvl="6" w:tplc="FBF0D5C2" w:tentative="1">
      <w:start w:val="1"/>
      <w:numFmt w:val="bullet"/>
      <w:lvlText w:val=""/>
      <w:lvlJc w:val="left"/>
      <w:pPr>
        <w:ind w:left="5040" w:hanging="360"/>
      </w:pPr>
      <w:rPr>
        <w:rFonts w:ascii="Symbol" w:hAnsi="Symbol" w:hint="default"/>
      </w:rPr>
    </w:lvl>
    <w:lvl w:ilvl="7" w:tplc="17B6193A" w:tentative="1">
      <w:start w:val="1"/>
      <w:numFmt w:val="bullet"/>
      <w:lvlText w:val="o"/>
      <w:lvlJc w:val="left"/>
      <w:pPr>
        <w:ind w:left="5760" w:hanging="360"/>
      </w:pPr>
      <w:rPr>
        <w:rFonts w:ascii="Courier New" w:hAnsi="Courier New" w:cs="Courier New" w:hint="default"/>
      </w:rPr>
    </w:lvl>
    <w:lvl w:ilvl="8" w:tplc="376A547C" w:tentative="1">
      <w:start w:val="1"/>
      <w:numFmt w:val="bullet"/>
      <w:lvlText w:val=""/>
      <w:lvlJc w:val="left"/>
      <w:pPr>
        <w:ind w:left="6480" w:hanging="360"/>
      </w:pPr>
      <w:rPr>
        <w:rFonts w:ascii="Wingdings" w:hAnsi="Wingdings" w:hint="default"/>
      </w:rPr>
    </w:lvl>
  </w:abstractNum>
  <w:abstractNum w:abstractNumId="34" w15:restartNumberingAfterBreak="0">
    <w:nsid w:val="7E1B279E"/>
    <w:multiLevelType w:val="hybridMultilevel"/>
    <w:tmpl w:val="3A486C80"/>
    <w:lvl w:ilvl="0" w:tplc="0B5C41DC">
      <w:start w:val="5"/>
      <w:numFmt w:val="bullet"/>
      <w:lvlText w:val="-"/>
      <w:lvlJc w:val="left"/>
      <w:pPr>
        <w:ind w:left="720" w:hanging="360"/>
      </w:pPr>
      <w:rPr>
        <w:rFonts w:ascii="Calibri" w:eastAsia="Calibri" w:hAnsi="Calibri" w:cs="Calibri" w:hint="default"/>
      </w:rPr>
    </w:lvl>
    <w:lvl w:ilvl="1" w:tplc="FD184842" w:tentative="1">
      <w:start w:val="1"/>
      <w:numFmt w:val="bullet"/>
      <w:lvlText w:val="o"/>
      <w:lvlJc w:val="left"/>
      <w:pPr>
        <w:ind w:left="1440" w:hanging="360"/>
      </w:pPr>
      <w:rPr>
        <w:rFonts w:ascii="Courier New" w:hAnsi="Courier New" w:cs="Courier New" w:hint="default"/>
      </w:rPr>
    </w:lvl>
    <w:lvl w:ilvl="2" w:tplc="821AC66C" w:tentative="1">
      <w:start w:val="1"/>
      <w:numFmt w:val="bullet"/>
      <w:lvlText w:val=""/>
      <w:lvlJc w:val="left"/>
      <w:pPr>
        <w:ind w:left="2160" w:hanging="360"/>
      </w:pPr>
      <w:rPr>
        <w:rFonts w:ascii="Wingdings" w:hAnsi="Wingdings" w:hint="default"/>
      </w:rPr>
    </w:lvl>
    <w:lvl w:ilvl="3" w:tplc="C9A0A05C" w:tentative="1">
      <w:start w:val="1"/>
      <w:numFmt w:val="bullet"/>
      <w:lvlText w:val=""/>
      <w:lvlJc w:val="left"/>
      <w:pPr>
        <w:ind w:left="2880" w:hanging="360"/>
      </w:pPr>
      <w:rPr>
        <w:rFonts w:ascii="Symbol" w:hAnsi="Symbol" w:hint="default"/>
      </w:rPr>
    </w:lvl>
    <w:lvl w:ilvl="4" w:tplc="51FA7C0A" w:tentative="1">
      <w:start w:val="1"/>
      <w:numFmt w:val="bullet"/>
      <w:lvlText w:val="o"/>
      <w:lvlJc w:val="left"/>
      <w:pPr>
        <w:ind w:left="3600" w:hanging="360"/>
      </w:pPr>
      <w:rPr>
        <w:rFonts w:ascii="Courier New" w:hAnsi="Courier New" w:cs="Courier New" w:hint="default"/>
      </w:rPr>
    </w:lvl>
    <w:lvl w:ilvl="5" w:tplc="2F46ECC4" w:tentative="1">
      <w:start w:val="1"/>
      <w:numFmt w:val="bullet"/>
      <w:lvlText w:val=""/>
      <w:lvlJc w:val="left"/>
      <w:pPr>
        <w:ind w:left="4320" w:hanging="360"/>
      </w:pPr>
      <w:rPr>
        <w:rFonts w:ascii="Wingdings" w:hAnsi="Wingdings" w:hint="default"/>
      </w:rPr>
    </w:lvl>
    <w:lvl w:ilvl="6" w:tplc="DD1AC9F4" w:tentative="1">
      <w:start w:val="1"/>
      <w:numFmt w:val="bullet"/>
      <w:lvlText w:val=""/>
      <w:lvlJc w:val="left"/>
      <w:pPr>
        <w:ind w:left="5040" w:hanging="360"/>
      </w:pPr>
      <w:rPr>
        <w:rFonts w:ascii="Symbol" w:hAnsi="Symbol" w:hint="default"/>
      </w:rPr>
    </w:lvl>
    <w:lvl w:ilvl="7" w:tplc="34FAA9FA" w:tentative="1">
      <w:start w:val="1"/>
      <w:numFmt w:val="bullet"/>
      <w:lvlText w:val="o"/>
      <w:lvlJc w:val="left"/>
      <w:pPr>
        <w:ind w:left="5760" w:hanging="360"/>
      </w:pPr>
      <w:rPr>
        <w:rFonts w:ascii="Courier New" w:hAnsi="Courier New" w:cs="Courier New" w:hint="default"/>
      </w:rPr>
    </w:lvl>
    <w:lvl w:ilvl="8" w:tplc="5660F808"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6"/>
  </w:num>
  <w:num w:numId="4">
    <w:abstractNumId w:val="26"/>
  </w:num>
  <w:num w:numId="5">
    <w:abstractNumId w:val="10"/>
  </w:num>
  <w:num w:numId="6">
    <w:abstractNumId w:val="12"/>
  </w:num>
  <w:num w:numId="7">
    <w:abstractNumId w:val="27"/>
  </w:num>
  <w:num w:numId="8">
    <w:abstractNumId w:val="9"/>
  </w:num>
  <w:num w:numId="9">
    <w:abstractNumId w:val="34"/>
  </w:num>
  <w:num w:numId="10">
    <w:abstractNumId w:val="28"/>
  </w:num>
  <w:num w:numId="11">
    <w:abstractNumId w:val="29"/>
  </w:num>
  <w:num w:numId="12">
    <w:abstractNumId w:val="33"/>
  </w:num>
  <w:num w:numId="13">
    <w:abstractNumId w:val="11"/>
  </w:num>
  <w:num w:numId="14">
    <w:abstractNumId w:val="13"/>
  </w:num>
  <w:num w:numId="15">
    <w:abstractNumId w:val="7"/>
  </w:num>
  <w:num w:numId="16">
    <w:abstractNumId w:val="4"/>
  </w:num>
  <w:num w:numId="17">
    <w:abstractNumId w:val="31"/>
  </w:num>
  <w:num w:numId="18">
    <w:abstractNumId w:val="32"/>
  </w:num>
  <w:num w:numId="19">
    <w:abstractNumId w:val="19"/>
  </w:num>
  <w:num w:numId="20">
    <w:abstractNumId w:val="22"/>
  </w:num>
  <w:num w:numId="21">
    <w:abstractNumId w:val="15"/>
  </w:num>
  <w:num w:numId="22">
    <w:abstractNumId w:val="1"/>
  </w:num>
  <w:num w:numId="23">
    <w:abstractNumId w:val="8"/>
  </w:num>
  <w:num w:numId="24">
    <w:abstractNumId w:val="18"/>
  </w:num>
  <w:num w:numId="25">
    <w:abstractNumId w:val="21"/>
  </w:num>
  <w:num w:numId="26">
    <w:abstractNumId w:val="3"/>
  </w:num>
  <w:num w:numId="27">
    <w:abstractNumId w:val="16"/>
  </w:num>
  <w:num w:numId="28">
    <w:abstractNumId w:val="20"/>
  </w:num>
  <w:num w:numId="29">
    <w:abstractNumId w:val="14"/>
  </w:num>
  <w:num w:numId="30">
    <w:abstractNumId w:val="25"/>
  </w:num>
  <w:num w:numId="31">
    <w:abstractNumId w:val="24"/>
  </w:num>
  <w:num w:numId="32">
    <w:abstractNumId w:val="30"/>
  </w:num>
  <w:num w:numId="33">
    <w:abstractNumId w:val="23"/>
  </w:num>
  <w:num w:numId="34">
    <w:abstractNumId w:val="5"/>
  </w:num>
  <w:num w:numId="3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c2MTQxMjM2N7IwNTNW0lEKTi0uzszPAykwqQUA2RYdtCwAAAA="/>
  </w:docVars>
  <w:rsids>
    <w:rsidRoot w:val="00927DFD"/>
    <w:rsid w:val="00035AC5"/>
    <w:rsid w:val="00044EA2"/>
    <w:rsid w:val="0006335D"/>
    <w:rsid w:val="000641D1"/>
    <w:rsid w:val="000704DF"/>
    <w:rsid w:val="00071795"/>
    <w:rsid w:val="000738B6"/>
    <w:rsid w:val="00077A4A"/>
    <w:rsid w:val="00080734"/>
    <w:rsid w:val="0008476B"/>
    <w:rsid w:val="0008644D"/>
    <w:rsid w:val="000871C0"/>
    <w:rsid w:val="0009657D"/>
    <w:rsid w:val="000A4EAA"/>
    <w:rsid w:val="000A5B67"/>
    <w:rsid w:val="000B0EC6"/>
    <w:rsid w:val="000B28AA"/>
    <w:rsid w:val="000B4B91"/>
    <w:rsid w:val="000B68A6"/>
    <w:rsid w:val="000C5CF8"/>
    <w:rsid w:val="000D1D9D"/>
    <w:rsid w:val="000D6AE9"/>
    <w:rsid w:val="000D6B2E"/>
    <w:rsid w:val="000E29AD"/>
    <w:rsid w:val="000E553E"/>
    <w:rsid w:val="00105BFE"/>
    <w:rsid w:val="001065A5"/>
    <w:rsid w:val="00106886"/>
    <w:rsid w:val="00126F6E"/>
    <w:rsid w:val="00130FB1"/>
    <w:rsid w:val="001354D7"/>
    <w:rsid w:val="00136887"/>
    <w:rsid w:val="00140954"/>
    <w:rsid w:val="001458A1"/>
    <w:rsid w:val="00145EFD"/>
    <w:rsid w:val="00147A10"/>
    <w:rsid w:val="0015558C"/>
    <w:rsid w:val="00157EEA"/>
    <w:rsid w:val="00161129"/>
    <w:rsid w:val="00167A25"/>
    <w:rsid w:val="00170706"/>
    <w:rsid w:val="00174066"/>
    <w:rsid w:val="00182EB9"/>
    <w:rsid w:val="001961FF"/>
    <w:rsid w:val="001A032A"/>
    <w:rsid w:val="001A1F50"/>
    <w:rsid w:val="001A3CD1"/>
    <w:rsid w:val="001C6A2D"/>
    <w:rsid w:val="001D3F1B"/>
    <w:rsid w:val="001D7C67"/>
    <w:rsid w:val="001F4A46"/>
    <w:rsid w:val="00200E12"/>
    <w:rsid w:val="002027CC"/>
    <w:rsid w:val="00205496"/>
    <w:rsid w:val="00207157"/>
    <w:rsid w:val="00210ED7"/>
    <w:rsid w:val="0022054E"/>
    <w:rsid w:val="00222440"/>
    <w:rsid w:val="0023187E"/>
    <w:rsid w:val="00237FD8"/>
    <w:rsid w:val="00240F43"/>
    <w:rsid w:val="00241E13"/>
    <w:rsid w:val="00243695"/>
    <w:rsid w:val="002455B6"/>
    <w:rsid w:val="002501B4"/>
    <w:rsid w:val="00251287"/>
    <w:rsid w:val="00255413"/>
    <w:rsid w:val="00255A6E"/>
    <w:rsid w:val="002643AA"/>
    <w:rsid w:val="002650FA"/>
    <w:rsid w:val="00265EC9"/>
    <w:rsid w:val="002735D7"/>
    <w:rsid w:val="00280792"/>
    <w:rsid w:val="00281578"/>
    <w:rsid w:val="00285706"/>
    <w:rsid w:val="00285FCA"/>
    <w:rsid w:val="00286839"/>
    <w:rsid w:val="002B36F1"/>
    <w:rsid w:val="002B53F0"/>
    <w:rsid w:val="002C1E8C"/>
    <w:rsid w:val="002C20CD"/>
    <w:rsid w:val="002C7AE3"/>
    <w:rsid w:val="002D25C9"/>
    <w:rsid w:val="002E6945"/>
    <w:rsid w:val="002F498D"/>
    <w:rsid w:val="002F6994"/>
    <w:rsid w:val="002F6E53"/>
    <w:rsid w:val="00304FF4"/>
    <w:rsid w:val="00334086"/>
    <w:rsid w:val="00340C57"/>
    <w:rsid w:val="00342AB9"/>
    <w:rsid w:val="00343409"/>
    <w:rsid w:val="00350C2F"/>
    <w:rsid w:val="003705F6"/>
    <w:rsid w:val="003727B4"/>
    <w:rsid w:val="00374E2A"/>
    <w:rsid w:val="003819D4"/>
    <w:rsid w:val="003857E5"/>
    <w:rsid w:val="00394DFE"/>
    <w:rsid w:val="00394F3F"/>
    <w:rsid w:val="00397761"/>
    <w:rsid w:val="003A091A"/>
    <w:rsid w:val="003A0E16"/>
    <w:rsid w:val="003C3EAD"/>
    <w:rsid w:val="003E24E4"/>
    <w:rsid w:val="003F11C2"/>
    <w:rsid w:val="003F1E71"/>
    <w:rsid w:val="003F1F20"/>
    <w:rsid w:val="00403539"/>
    <w:rsid w:val="00407D3B"/>
    <w:rsid w:val="00424785"/>
    <w:rsid w:val="00425233"/>
    <w:rsid w:val="00442926"/>
    <w:rsid w:val="00454000"/>
    <w:rsid w:val="0046242A"/>
    <w:rsid w:val="00481D14"/>
    <w:rsid w:val="00496196"/>
    <w:rsid w:val="004A04BF"/>
    <w:rsid w:val="004B2665"/>
    <w:rsid w:val="004C7FC6"/>
    <w:rsid w:val="004D230E"/>
    <w:rsid w:val="004D65DB"/>
    <w:rsid w:val="004D7458"/>
    <w:rsid w:val="004E696A"/>
    <w:rsid w:val="004E697A"/>
    <w:rsid w:val="004E70D8"/>
    <w:rsid w:val="004F335C"/>
    <w:rsid w:val="00500ECA"/>
    <w:rsid w:val="005041F5"/>
    <w:rsid w:val="00521DE9"/>
    <w:rsid w:val="00533AD6"/>
    <w:rsid w:val="0053577E"/>
    <w:rsid w:val="00545FCD"/>
    <w:rsid w:val="00550C4F"/>
    <w:rsid w:val="0055192F"/>
    <w:rsid w:val="00553460"/>
    <w:rsid w:val="00561C2B"/>
    <w:rsid w:val="005647A4"/>
    <w:rsid w:val="00564B05"/>
    <w:rsid w:val="005666B4"/>
    <w:rsid w:val="00566C3C"/>
    <w:rsid w:val="00570B69"/>
    <w:rsid w:val="00580D81"/>
    <w:rsid w:val="00582650"/>
    <w:rsid w:val="00594574"/>
    <w:rsid w:val="00594BCC"/>
    <w:rsid w:val="00594CD1"/>
    <w:rsid w:val="005B2A67"/>
    <w:rsid w:val="005B5621"/>
    <w:rsid w:val="005C211E"/>
    <w:rsid w:val="005C5539"/>
    <w:rsid w:val="005D41C0"/>
    <w:rsid w:val="005E176D"/>
    <w:rsid w:val="005E7C61"/>
    <w:rsid w:val="005F439A"/>
    <w:rsid w:val="005F44AA"/>
    <w:rsid w:val="00600509"/>
    <w:rsid w:val="00600512"/>
    <w:rsid w:val="00603BFB"/>
    <w:rsid w:val="00607309"/>
    <w:rsid w:val="006106FA"/>
    <w:rsid w:val="00615764"/>
    <w:rsid w:val="00624176"/>
    <w:rsid w:val="006407BF"/>
    <w:rsid w:val="0064654B"/>
    <w:rsid w:val="00651933"/>
    <w:rsid w:val="00652147"/>
    <w:rsid w:val="00661B9B"/>
    <w:rsid w:val="00661C9C"/>
    <w:rsid w:val="00663F73"/>
    <w:rsid w:val="00674277"/>
    <w:rsid w:val="00690E75"/>
    <w:rsid w:val="00691997"/>
    <w:rsid w:val="00691D4F"/>
    <w:rsid w:val="00692152"/>
    <w:rsid w:val="006A6447"/>
    <w:rsid w:val="006B1B6C"/>
    <w:rsid w:val="006C3B9D"/>
    <w:rsid w:val="006C5C48"/>
    <w:rsid w:val="006D3180"/>
    <w:rsid w:val="006D75D8"/>
    <w:rsid w:val="006F5BA0"/>
    <w:rsid w:val="00701CB0"/>
    <w:rsid w:val="00701E0E"/>
    <w:rsid w:val="00707E71"/>
    <w:rsid w:val="007148E1"/>
    <w:rsid w:val="00716997"/>
    <w:rsid w:val="00720CA4"/>
    <w:rsid w:val="007210CB"/>
    <w:rsid w:val="007236ED"/>
    <w:rsid w:val="007241BF"/>
    <w:rsid w:val="00725C22"/>
    <w:rsid w:val="00732D7E"/>
    <w:rsid w:val="00732E5E"/>
    <w:rsid w:val="007451D4"/>
    <w:rsid w:val="00751A99"/>
    <w:rsid w:val="00752AEB"/>
    <w:rsid w:val="0075677D"/>
    <w:rsid w:val="00770A4D"/>
    <w:rsid w:val="00774484"/>
    <w:rsid w:val="00775B66"/>
    <w:rsid w:val="00776BF3"/>
    <w:rsid w:val="007833D8"/>
    <w:rsid w:val="007905A5"/>
    <w:rsid w:val="0079471A"/>
    <w:rsid w:val="00795204"/>
    <w:rsid w:val="007974F5"/>
    <w:rsid w:val="007B034C"/>
    <w:rsid w:val="007B30AB"/>
    <w:rsid w:val="007B32B4"/>
    <w:rsid w:val="007C23A1"/>
    <w:rsid w:val="007E0B19"/>
    <w:rsid w:val="007E0FD2"/>
    <w:rsid w:val="007E5CAB"/>
    <w:rsid w:val="007F047F"/>
    <w:rsid w:val="007F18F1"/>
    <w:rsid w:val="007F2FF9"/>
    <w:rsid w:val="007F408E"/>
    <w:rsid w:val="0081124F"/>
    <w:rsid w:val="0081587B"/>
    <w:rsid w:val="008166B5"/>
    <w:rsid w:val="008167B8"/>
    <w:rsid w:val="008327C4"/>
    <w:rsid w:val="00836E09"/>
    <w:rsid w:val="008518AE"/>
    <w:rsid w:val="00852515"/>
    <w:rsid w:val="00854FD3"/>
    <w:rsid w:val="00861D7F"/>
    <w:rsid w:val="0086306B"/>
    <w:rsid w:val="00871D79"/>
    <w:rsid w:val="00884B3B"/>
    <w:rsid w:val="008941C1"/>
    <w:rsid w:val="008A578C"/>
    <w:rsid w:val="008B510B"/>
    <w:rsid w:val="008D1C32"/>
    <w:rsid w:val="0090062C"/>
    <w:rsid w:val="00903A4A"/>
    <w:rsid w:val="009048EA"/>
    <w:rsid w:val="00913CF7"/>
    <w:rsid w:val="00914602"/>
    <w:rsid w:val="00915DDB"/>
    <w:rsid w:val="00920550"/>
    <w:rsid w:val="00922C02"/>
    <w:rsid w:val="00922FBB"/>
    <w:rsid w:val="00926C60"/>
    <w:rsid w:val="00927DFD"/>
    <w:rsid w:val="0093469A"/>
    <w:rsid w:val="009348E7"/>
    <w:rsid w:val="00934A03"/>
    <w:rsid w:val="0095454E"/>
    <w:rsid w:val="00963F63"/>
    <w:rsid w:val="0098028E"/>
    <w:rsid w:val="00985978"/>
    <w:rsid w:val="0098712D"/>
    <w:rsid w:val="00993BD0"/>
    <w:rsid w:val="009A1C6C"/>
    <w:rsid w:val="009A678C"/>
    <w:rsid w:val="009B1D13"/>
    <w:rsid w:val="009B42F5"/>
    <w:rsid w:val="009B6EE6"/>
    <w:rsid w:val="009C0324"/>
    <w:rsid w:val="009C3B9F"/>
    <w:rsid w:val="009C48E9"/>
    <w:rsid w:val="009D0C8E"/>
    <w:rsid w:val="009D0CA7"/>
    <w:rsid w:val="009D2C2B"/>
    <w:rsid w:val="009D3393"/>
    <w:rsid w:val="009D5183"/>
    <w:rsid w:val="009D5305"/>
    <w:rsid w:val="009D7714"/>
    <w:rsid w:val="009E406C"/>
    <w:rsid w:val="009F1F2F"/>
    <w:rsid w:val="009F2575"/>
    <w:rsid w:val="009F5DAF"/>
    <w:rsid w:val="00A10970"/>
    <w:rsid w:val="00A1340D"/>
    <w:rsid w:val="00A233FB"/>
    <w:rsid w:val="00A25867"/>
    <w:rsid w:val="00A31476"/>
    <w:rsid w:val="00A33E99"/>
    <w:rsid w:val="00A352AC"/>
    <w:rsid w:val="00A45426"/>
    <w:rsid w:val="00A458FC"/>
    <w:rsid w:val="00A5738F"/>
    <w:rsid w:val="00A57E23"/>
    <w:rsid w:val="00A62B85"/>
    <w:rsid w:val="00A65724"/>
    <w:rsid w:val="00A677B3"/>
    <w:rsid w:val="00A70888"/>
    <w:rsid w:val="00A73E01"/>
    <w:rsid w:val="00A80292"/>
    <w:rsid w:val="00A8535C"/>
    <w:rsid w:val="00A950B2"/>
    <w:rsid w:val="00AA021B"/>
    <w:rsid w:val="00AA0485"/>
    <w:rsid w:val="00AA39D7"/>
    <w:rsid w:val="00AA7209"/>
    <w:rsid w:val="00AB1D05"/>
    <w:rsid w:val="00AB2B62"/>
    <w:rsid w:val="00AC1ED5"/>
    <w:rsid w:val="00AD2BB1"/>
    <w:rsid w:val="00AE0BAB"/>
    <w:rsid w:val="00AF322C"/>
    <w:rsid w:val="00AF46A5"/>
    <w:rsid w:val="00B1338A"/>
    <w:rsid w:val="00B220C6"/>
    <w:rsid w:val="00B24A49"/>
    <w:rsid w:val="00B26D88"/>
    <w:rsid w:val="00B305F6"/>
    <w:rsid w:val="00B36F23"/>
    <w:rsid w:val="00B466BB"/>
    <w:rsid w:val="00B47C26"/>
    <w:rsid w:val="00B51E8C"/>
    <w:rsid w:val="00B523D1"/>
    <w:rsid w:val="00B56F0E"/>
    <w:rsid w:val="00B61BAD"/>
    <w:rsid w:val="00B66AF7"/>
    <w:rsid w:val="00B77F4A"/>
    <w:rsid w:val="00B837D2"/>
    <w:rsid w:val="00B8563E"/>
    <w:rsid w:val="00B9790A"/>
    <w:rsid w:val="00BA570A"/>
    <w:rsid w:val="00BB0E42"/>
    <w:rsid w:val="00BB188F"/>
    <w:rsid w:val="00BC13B9"/>
    <w:rsid w:val="00BC1BA0"/>
    <w:rsid w:val="00BC27CC"/>
    <w:rsid w:val="00BD1FF5"/>
    <w:rsid w:val="00BD3CDE"/>
    <w:rsid w:val="00BE0D86"/>
    <w:rsid w:val="00BE31C9"/>
    <w:rsid w:val="00BE3F57"/>
    <w:rsid w:val="00BE73B7"/>
    <w:rsid w:val="00BF653C"/>
    <w:rsid w:val="00C018B7"/>
    <w:rsid w:val="00C149F5"/>
    <w:rsid w:val="00C22637"/>
    <w:rsid w:val="00C22B49"/>
    <w:rsid w:val="00C413C0"/>
    <w:rsid w:val="00C54FDF"/>
    <w:rsid w:val="00C62C7C"/>
    <w:rsid w:val="00C633CB"/>
    <w:rsid w:val="00C6550C"/>
    <w:rsid w:val="00C656DB"/>
    <w:rsid w:val="00C65EC0"/>
    <w:rsid w:val="00C725CA"/>
    <w:rsid w:val="00C725F9"/>
    <w:rsid w:val="00C879D7"/>
    <w:rsid w:val="00C91BFE"/>
    <w:rsid w:val="00C939DF"/>
    <w:rsid w:val="00C9438C"/>
    <w:rsid w:val="00C95AD4"/>
    <w:rsid w:val="00CA3D3D"/>
    <w:rsid w:val="00CB0036"/>
    <w:rsid w:val="00CB252D"/>
    <w:rsid w:val="00CB526E"/>
    <w:rsid w:val="00CC393A"/>
    <w:rsid w:val="00CC4069"/>
    <w:rsid w:val="00CE16E6"/>
    <w:rsid w:val="00CF6123"/>
    <w:rsid w:val="00D0741B"/>
    <w:rsid w:val="00D17B44"/>
    <w:rsid w:val="00D22441"/>
    <w:rsid w:val="00D23639"/>
    <w:rsid w:val="00D43E69"/>
    <w:rsid w:val="00D442A1"/>
    <w:rsid w:val="00D52270"/>
    <w:rsid w:val="00D5274D"/>
    <w:rsid w:val="00D53FFD"/>
    <w:rsid w:val="00D65EAB"/>
    <w:rsid w:val="00D70032"/>
    <w:rsid w:val="00D851F0"/>
    <w:rsid w:val="00D928F4"/>
    <w:rsid w:val="00D97D3B"/>
    <w:rsid w:val="00DA0633"/>
    <w:rsid w:val="00DB67A7"/>
    <w:rsid w:val="00DB71C2"/>
    <w:rsid w:val="00DC09FA"/>
    <w:rsid w:val="00DC1217"/>
    <w:rsid w:val="00DC4428"/>
    <w:rsid w:val="00DD4017"/>
    <w:rsid w:val="00DD4AAD"/>
    <w:rsid w:val="00DD6207"/>
    <w:rsid w:val="00DD708F"/>
    <w:rsid w:val="00DE3433"/>
    <w:rsid w:val="00DF791A"/>
    <w:rsid w:val="00E05E17"/>
    <w:rsid w:val="00E11F37"/>
    <w:rsid w:val="00E16181"/>
    <w:rsid w:val="00E251C6"/>
    <w:rsid w:val="00E25716"/>
    <w:rsid w:val="00E3104F"/>
    <w:rsid w:val="00E315FB"/>
    <w:rsid w:val="00E33815"/>
    <w:rsid w:val="00E33E64"/>
    <w:rsid w:val="00E3554F"/>
    <w:rsid w:val="00E365C6"/>
    <w:rsid w:val="00E478DE"/>
    <w:rsid w:val="00E5146E"/>
    <w:rsid w:val="00E56298"/>
    <w:rsid w:val="00E571AF"/>
    <w:rsid w:val="00E57F03"/>
    <w:rsid w:val="00E60F31"/>
    <w:rsid w:val="00E6497B"/>
    <w:rsid w:val="00E66146"/>
    <w:rsid w:val="00E675D8"/>
    <w:rsid w:val="00E90947"/>
    <w:rsid w:val="00EA6FEC"/>
    <w:rsid w:val="00EB1C8E"/>
    <w:rsid w:val="00EB3CDF"/>
    <w:rsid w:val="00EC3877"/>
    <w:rsid w:val="00ED34AD"/>
    <w:rsid w:val="00EF31DE"/>
    <w:rsid w:val="00EF38D2"/>
    <w:rsid w:val="00EF5C12"/>
    <w:rsid w:val="00F011A0"/>
    <w:rsid w:val="00F05511"/>
    <w:rsid w:val="00F05F3C"/>
    <w:rsid w:val="00F130BA"/>
    <w:rsid w:val="00F142F6"/>
    <w:rsid w:val="00F17846"/>
    <w:rsid w:val="00F222DD"/>
    <w:rsid w:val="00F24CCE"/>
    <w:rsid w:val="00F27D03"/>
    <w:rsid w:val="00F43764"/>
    <w:rsid w:val="00F44102"/>
    <w:rsid w:val="00F467D4"/>
    <w:rsid w:val="00F5287E"/>
    <w:rsid w:val="00F541C9"/>
    <w:rsid w:val="00F642AF"/>
    <w:rsid w:val="00F66EC9"/>
    <w:rsid w:val="00F7005C"/>
    <w:rsid w:val="00F81672"/>
    <w:rsid w:val="00F92B75"/>
    <w:rsid w:val="00F94FAC"/>
    <w:rsid w:val="00FA2C10"/>
    <w:rsid w:val="00FA5DA4"/>
    <w:rsid w:val="00FD2326"/>
    <w:rsid w:val="00FD3717"/>
    <w:rsid w:val="00FE564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D72E0E"/>
  <w15:docId w15:val="{F858FB2D-F3DA-4E0F-B9E3-F0DD749D7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0B0EC6"/>
    <w:rPr>
      <w:sz w:val="16"/>
      <w:szCs w:val="16"/>
      <w:lang w:val="en-US"/>
    </w:rPr>
  </w:style>
  <w:style w:type="paragraph" w:styleId="CommentText">
    <w:name w:val="annotation text"/>
    <w:basedOn w:val="Normal"/>
    <w:link w:val="CommentTextChar"/>
    <w:uiPriority w:val="99"/>
    <w:unhideWhenUsed/>
    <w:rsid w:val="000B0EC6"/>
    <w:rPr>
      <w:sz w:val="20"/>
      <w:szCs w:val="20"/>
      <w:lang w:val="en-US"/>
    </w:rPr>
  </w:style>
  <w:style w:type="character" w:customStyle="1" w:styleId="CommentTextChar">
    <w:name w:val="Comment Text Char"/>
    <w:link w:val="CommentText"/>
    <w:uiPriority w:val="99"/>
    <w:rsid w:val="000B0EC6"/>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character" w:customStyle="1" w:styleId="MenoPendente1">
    <w:name w:val="Menção Pendente1"/>
    <w:basedOn w:val="DefaultParagraphFont"/>
    <w:uiPriority w:val="99"/>
    <w:semiHidden/>
    <w:unhideWhenUsed/>
    <w:rsid w:val="002E6945"/>
    <w:rPr>
      <w:color w:val="808080"/>
      <w:shd w:val="clear" w:color="auto" w:fill="E6E6E6"/>
    </w:rPr>
  </w:style>
  <w:style w:type="character" w:styleId="FollowedHyperlink">
    <w:name w:val="FollowedHyperlink"/>
    <w:basedOn w:val="DefaultParagraphFont"/>
    <w:uiPriority w:val="99"/>
    <w:semiHidden/>
    <w:unhideWhenUsed/>
    <w:rsid w:val="00600512"/>
    <w:rPr>
      <w:color w:val="800080" w:themeColor="followedHyperlink"/>
      <w:u w:val="single"/>
    </w:rPr>
  </w:style>
  <w:style w:type="paragraph" w:styleId="ListParagraph">
    <w:name w:val="List Paragraph"/>
    <w:basedOn w:val="Normal"/>
    <w:uiPriority w:val="34"/>
    <w:qFormat/>
    <w:rsid w:val="00600512"/>
    <w:pPr>
      <w:ind w:left="720"/>
      <w:contextualSpacing/>
    </w:pPr>
  </w:style>
  <w:style w:type="character" w:customStyle="1" w:styleId="UnresolvedMention">
    <w:name w:val="Unresolved Mention"/>
    <w:basedOn w:val="DefaultParagraphFont"/>
    <w:uiPriority w:val="99"/>
    <w:semiHidden/>
    <w:unhideWhenUsed/>
    <w:rsid w:val="0092055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28953">
      <w:bodyDiv w:val="1"/>
      <w:marLeft w:val="0"/>
      <w:marRight w:val="0"/>
      <w:marTop w:val="0"/>
      <w:marBottom w:val="0"/>
      <w:divBdr>
        <w:top w:val="none" w:sz="0" w:space="0" w:color="auto"/>
        <w:left w:val="none" w:sz="0" w:space="0" w:color="auto"/>
        <w:bottom w:val="none" w:sz="0" w:space="0" w:color="auto"/>
        <w:right w:val="none" w:sz="0" w:space="0" w:color="auto"/>
      </w:divBdr>
    </w:div>
    <w:div w:id="180180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09/14/how-to-manage-changes-in-an-isms-according-to-iso-27001-a-12-1-2/"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2" Type="http://schemas.openxmlformats.org/officeDocument/2006/relationships/hyperlink" Target="https://advisera.com/27001academy/documentation/security-procedures-for-it-department/"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comments" Target="comments.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880</Words>
  <Characters>5016</Characters>
  <Application>Microsoft Office Word</Application>
  <DocSecurity>0</DocSecurity>
  <Lines>41</Lines>
  <Paragraphs>11</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Security Procedures for IT Department</vt:lpstr>
      <vt:lpstr>Operating Procedures for Information and Communication Technology</vt:lpstr>
      <vt:lpstr>Operating Procedures for Information and Communication Technology</vt:lpstr>
    </vt:vector>
  </TitlesOfParts>
  <Company>Advisera Expert Solutions Ltd</Company>
  <LinksUpToDate>false</LinksUpToDate>
  <CharactersWithSpaces>5885</CharactersWithSpaces>
  <SharedDoc>false</SharedDoc>
  <HLinks>
    <vt:vector size="132" baseType="variant">
      <vt:variant>
        <vt:i4>1835066</vt:i4>
      </vt:variant>
      <vt:variant>
        <vt:i4>128</vt:i4>
      </vt:variant>
      <vt:variant>
        <vt:i4>0</vt:i4>
      </vt:variant>
      <vt:variant>
        <vt:i4>5</vt:i4>
      </vt:variant>
      <vt:variant>
        <vt:lpwstr/>
      </vt:variant>
      <vt:variant>
        <vt:lpwstr>_Toc271115885</vt:lpwstr>
      </vt:variant>
      <vt:variant>
        <vt:i4>1835066</vt:i4>
      </vt:variant>
      <vt:variant>
        <vt:i4>122</vt:i4>
      </vt:variant>
      <vt:variant>
        <vt:i4>0</vt:i4>
      </vt:variant>
      <vt:variant>
        <vt:i4>5</vt:i4>
      </vt:variant>
      <vt:variant>
        <vt:lpwstr/>
      </vt:variant>
      <vt:variant>
        <vt:lpwstr>_Toc271115884</vt:lpwstr>
      </vt:variant>
      <vt:variant>
        <vt:i4>1835066</vt:i4>
      </vt:variant>
      <vt:variant>
        <vt:i4>116</vt:i4>
      </vt:variant>
      <vt:variant>
        <vt:i4>0</vt:i4>
      </vt:variant>
      <vt:variant>
        <vt:i4>5</vt:i4>
      </vt:variant>
      <vt:variant>
        <vt:lpwstr/>
      </vt:variant>
      <vt:variant>
        <vt:lpwstr>_Toc271115883</vt:lpwstr>
      </vt:variant>
      <vt:variant>
        <vt:i4>1835066</vt:i4>
      </vt:variant>
      <vt:variant>
        <vt:i4>110</vt:i4>
      </vt:variant>
      <vt:variant>
        <vt:i4>0</vt:i4>
      </vt:variant>
      <vt:variant>
        <vt:i4>5</vt:i4>
      </vt:variant>
      <vt:variant>
        <vt:lpwstr/>
      </vt:variant>
      <vt:variant>
        <vt:lpwstr>_Toc271115882</vt:lpwstr>
      </vt:variant>
      <vt:variant>
        <vt:i4>1835066</vt:i4>
      </vt:variant>
      <vt:variant>
        <vt:i4>104</vt:i4>
      </vt:variant>
      <vt:variant>
        <vt:i4>0</vt:i4>
      </vt:variant>
      <vt:variant>
        <vt:i4>5</vt:i4>
      </vt:variant>
      <vt:variant>
        <vt:lpwstr/>
      </vt:variant>
      <vt:variant>
        <vt:lpwstr>_Toc271115881</vt:lpwstr>
      </vt:variant>
      <vt:variant>
        <vt:i4>1835066</vt:i4>
      </vt:variant>
      <vt:variant>
        <vt:i4>98</vt:i4>
      </vt:variant>
      <vt:variant>
        <vt:i4>0</vt:i4>
      </vt:variant>
      <vt:variant>
        <vt:i4>5</vt:i4>
      </vt:variant>
      <vt:variant>
        <vt:lpwstr/>
      </vt:variant>
      <vt:variant>
        <vt:lpwstr>_Toc271115880</vt:lpwstr>
      </vt:variant>
      <vt:variant>
        <vt:i4>1245242</vt:i4>
      </vt:variant>
      <vt:variant>
        <vt:i4>92</vt:i4>
      </vt:variant>
      <vt:variant>
        <vt:i4>0</vt:i4>
      </vt:variant>
      <vt:variant>
        <vt:i4>5</vt:i4>
      </vt:variant>
      <vt:variant>
        <vt:lpwstr/>
      </vt:variant>
      <vt:variant>
        <vt:lpwstr>_Toc271115879</vt:lpwstr>
      </vt:variant>
      <vt:variant>
        <vt:i4>1245242</vt:i4>
      </vt:variant>
      <vt:variant>
        <vt:i4>86</vt:i4>
      </vt:variant>
      <vt:variant>
        <vt:i4>0</vt:i4>
      </vt:variant>
      <vt:variant>
        <vt:i4>5</vt:i4>
      </vt:variant>
      <vt:variant>
        <vt:lpwstr/>
      </vt:variant>
      <vt:variant>
        <vt:lpwstr>_Toc271115878</vt:lpwstr>
      </vt:variant>
      <vt:variant>
        <vt:i4>1245242</vt:i4>
      </vt:variant>
      <vt:variant>
        <vt:i4>80</vt:i4>
      </vt:variant>
      <vt:variant>
        <vt:i4>0</vt:i4>
      </vt:variant>
      <vt:variant>
        <vt:i4>5</vt:i4>
      </vt:variant>
      <vt:variant>
        <vt:lpwstr/>
      </vt:variant>
      <vt:variant>
        <vt:lpwstr>_Toc271115877</vt:lpwstr>
      </vt:variant>
      <vt:variant>
        <vt:i4>1245242</vt:i4>
      </vt:variant>
      <vt:variant>
        <vt:i4>74</vt:i4>
      </vt:variant>
      <vt:variant>
        <vt:i4>0</vt:i4>
      </vt:variant>
      <vt:variant>
        <vt:i4>5</vt:i4>
      </vt:variant>
      <vt:variant>
        <vt:lpwstr/>
      </vt:variant>
      <vt:variant>
        <vt:lpwstr>_Toc271115876</vt:lpwstr>
      </vt:variant>
      <vt:variant>
        <vt:i4>1245242</vt:i4>
      </vt:variant>
      <vt:variant>
        <vt:i4>68</vt:i4>
      </vt:variant>
      <vt:variant>
        <vt:i4>0</vt:i4>
      </vt:variant>
      <vt:variant>
        <vt:i4>5</vt:i4>
      </vt:variant>
      <vt:variant>
        <vt:lpwstr/>
      </vt:variant>
      <vt:variant>
        <vt:lpwstr>_Toc271115875</vt:lpwstr>
      </vt:variant>
      <vt:variant>
        <vt:i4>1245242</vt:i4>
      </vt:variant>
      <vt:variant>
        <vt:i4>62</vt:i4>
      </vt:variant>
      <vt:variant>
        <vt:i4>0</vt:i4>
      </vt:variant>
      <vt:variant>
        <vt:i4>5</vt:i4>
      </vt:variant>
      <vt:variant>
        <vt:lpwstr/>
      </vt:variant>
      <vt:variant>
        <vt:lpwstr>_Toc271115874</vt:lpwstr>
      </vt:variant>
      <vt:variant>
        <vt:i4>1245242</vt:i4>
      </vt:variant>
      <vt:variant>
        <vt:i4>56</vt:i4>
      </vt:variant>
      <vt:variant>
        <vt:i4>0</vt:i4>
      </vt:variant>
      <vt:variant>
        <vt:i4>5</vt:i4>
      </vt:variant>
      <vt:variant>
        <vt:lpwstr/>
      </vt:variant>
      <vt:variant>
        <vt:lpwstr>_Toc271115873</vt:lpwstr>
      </vt:variant>
      <vt:variant>
        <vt:i4>1245242</vt:i4>
      </vt:variant>
      <vt:variant>
        <vt:i4>50</vt:i4>
      </vt:variant>
      <vt:variant>
        <vt:i4>0</vt:i4>
      </vt:variant>
      <vt:variant>
        <vt:i4>5</vt:i4>
      </vt:variant>
      <vt:variant>
        <vt:lpwstr/>
      </vt:variant>
      <vt:variant>
        <vt:lpwstr>_Toc271115872</vt:lpwstr>
      </vt:variant>
      <vt:variant>
        <vt:i4>1245242</vt:i4>
      </vt:variant>
      <vt:variant>
        <vt:i4>44</vt:i4>
      </vt:variant>
      <vt:variant>
        <vt:i4>0</vt:i4>
      </vt:variant>
      <vt:variant>
        <vt:i4>5</vt:i4>
      </vt:variant>
      <vt:variant>
        <vt:lpwstr/>
      </vt:variant>
      <vt:variant>
        <vt:lpwstr>_Toc271115871</vt:lpwstr>
      </vt:variant>
      <vt:variant>
        <vt:i4>1245242</vt:i4>
      </vt:variant>
      <vt:variant>
        <vt:i4>38</vt:i4>
      </vt:variant>
      <vt:variant>
        <vt:i4>0</vt:i4>
      </vt:variant>
      <vt:variant>
        <vt:i4>5</vt:i4>
      </vt:variant>
      <vt:variant>
        <vt:lpwstr/>
      </vt:variant>
      <vt:variant>
        <vt:lpwstr>_Toc271115870</vt:lpwstr>
      </vt:variant>
      <vt:variant>
        <vt:i4>1179706</vt:i4>
      </vt:variant>
      <vt:variant>
        <vt:i4>32</vt:i4>
      </vt:variant>
      <vt:variant>
        <vt:i4>0</vt:i4>
      </vt:variant>
      <vt:variant>
        <vt:i4>5</vt:i4>
      </vt:variant>
      <vt:variant>
        <vt:lpwstr/>
      </vt:variant>
      <vt:variant>
        <vt:lpwstr>_Toc271115869</vt:lpwstr>
      </vt:variant>
      <vt:variant>
        <vt:i4>1179706</vt:i4>
      </vt:variant>
      <vt:variant>
        <vt:i4>26</vt:i4>
      </vt:variant>
      <vt:variant>
        <vt:i4>0</vt:i4>
      </vt:variant>
      <vt:variant>
        <vt:i4>5</vt:i4>
      </vt:variant>
      <vt:variant>
        <vt:lpwstr/>
      </vt:variant>
      <vt:variant>
        <vt:lpwstr>_Toc271115868</vt:lpwstr>
      </vt:variant>
      <vt:variant>
        <vt:i4>1179706</vt:i4>
      </vt:variant>
      <vt:variant>
        <vt:i4>20</vt:i4>
      </vt:variant>
      <vt:variant>
        <vt:i4>0</vt:i4>
      </vt:variant>
      <vt:variant>
        <vt:i4>5</vt:i4>
      </vt:variant>
      <vt:variant>
        <vt:lpwstr/>
      </vt:variant>
      <vt:variant>
        <vt:lpwstr>_Toc271115867</vt:lpwstr>
      </vt:variant>
      <vt:variant>
        <vt:i4>1179706</vt:i4>
      </vt:variant>
      <vt:variant>
        <vt:i4>14</vt:i4>
      </vt:variant>
      <vt:variant>
        <vt:i4>0</vt:i4>
      </vt:variant>
      <vt:variant>
        <vt:i4>5</vt:i4>
      </vt:variant>
      <vt:variant>
        <vt:lpwstr/>
      </vt:variant>
      <vt:variant>
        <vt:lpwstr>_Toc271115866</vt:lpwstr>
      </vt:variant>
      <vt:variant>
        <vt:i4>1179706</vt:i4>
      </vt:variant>
      <vt:variant>
        <vt:i4>8</vt:i4>
      </vt:variant>
      <vt:variant>
        <vt:i4>0</vt:i4>
      </vt:variant>
      <vt:variant>
        <vt:i4>5</vt:i4>
      </vt:variant>
      <vt:variant>
        <vt:lpwstr/>
      </vt:variant>
      <vt:variant>
        <vt:lpwstr>_Toc271115865</vt:lpwstr>
      </vt:variant>
      <vt:variant>
        <vt:i4>1179706</vt:i4>
      </vt:variant>
      <vt:variant>
        <vt:i4>2</vt:i4>
      </vt:variant>
      <vt:variant>
        <vt:i4>0</vt:i4>
      </vt:variant>
      <vt:variant>
        <vt:i4>5</vt:i4>
      </vt:variant>
      <vt:variant>
        <vt:lpwstr/>
      </vt:variant>
      <vt:variant>
        <vt:lpwstr>_Toc271115864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Procedures for IT Department</dc:title>
  <dc:creator>27001Academy</dc:creator>
  <dc:description>©2022 This template may be used by clients of Advisera Expert Solutions Ltd. www.advisera.com in accordance with the License Agreement.</dc:description>
  <cp:lastModifiedBy>27001Academy</cp:lastModifiedBy>
  <cp:revision>5</cp:revision>
  <dcterms:created xsi:type="dcterms:W3CDTF">2022-06-14T23:14:00Z</dcterms:created>
  <dcterms:modified xsi:type="dcterms:W3CDTF">2022-06-15T08:49:00Z</dcterms:modified>
</cp:coreProperties>
</file>